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3D" w:rsidRPr="009B5A6A" w:rsidRDefault="00C6343D" w:rsidP="00EF480C">
      <w:pPr>
        <w:pStyle w:val="BodyText21"/>
        <w:spacing w:line="240" w:lineRule="exact"/>
        <w:ind w:left="5387"/>
        <w:jc w:val="left"/>
        <w:rPr>
          <w:szCs w:val="28"/>
        </w:rPr>
      </w:pPr>
      <w:r w:rsidRPr="009B5A6A">
        <w:rPr>
          <w:szCs w:val="28"/>
        </w:rPr>
        <w:t>Утверждены</w:t>
      </w:r>
    </w:p>
    <w:p w:rsidR="00C6343D" w:rsidRPr="009B5A6A" w:rsidRDefault="00C6343D" w:rsidP="00EF480C">
      <w:pPr>
        <w:pStyle w:val="BodyText21"/>
        <w:spacing w:line="240" w:lineRule="exact"/>
        <w:ind w:left="5387"/>
        <w:jc w:val="left"/>
        <w:rPr>
          <w:szCs w:val="28"/>
        </w:rPr>
      </w:pPr>
      <w:r w:rsidRPr="009B5A6A">
        <w:rPr>
          <w:szCs w:val="28"/>
        </w:rPr>
        <w:t xml:space="preserve">постановлением администрации Ипатовского </w:t>
      </w:r>
      <w:r>
        <w:rPr>
          <w:szCs w:val="28"/>
        </w:rPr>
        <w:t>городского округа</w:t>
      </w:r>
      <w:r w:rsidRPr="009B5A6A">
        <w:rPr>
          <w:szCs w:val="28"/>
        </w:rPr>
        <w:t xml:space="preserve"> Ставропольского края</w:t>
      </w:r>
    </w:p>
    <w:p w:rsidR="00C6343D" w:rsidRPr="009B5A6A" w:rsidRDefault="00C6343D" w:rsidP="00EF480C">
      <w:pPr>
        <w:pStyle w:val="BodyText21"/>
        <w:spacing w:line="240" w:lineRule="exact"/>
        <w:ind w:left="5387"/>
        <w:jc w:val="left"/>
        <w:rPr>
          <w:sz w:val="24"/>
          <w:szCs w:val="24"/>
        </w:rPr>
      </w:pPr>
      <w:r w:rsidRPr="009B5A6A">
        <w:rPr>
          <w:szCs w:val="28"/>
        </w:rPr>
        <w:t xml:space="preserve">от </w:t>
      </w:r>
      <w:r w:rsidR="006B76E9">
        <w:rPr>
          <w:szCs w:val="28"/>
        </w:rPr>
        <w:t>22 ноября 2018 г. № 1491</w:t>
      </w:r>
    </w:p>
    <w:p w:rsidR="00C6343D" w:rsidRPr="009B5A6A" w:rsidRDefault="00C6343D" w:rsidP="00C6343D">
      <w:pPr>
        <w:pStyle w:val="BodyText21"/>
        <w:ind w:left="5400"/>
        <w:rPr>
          <w:sz w:val="24"/>
          <w:szCs w:val="24"/>
        </w:rPr>
      </w:pPr>
    </w:p>
    <w:p w:rsidR="00C6343D" w:rsidRPr="009B5A6A" w:rsidRDefault="00C6343D" w:rsidP="00C6343D">
      <w:pPr>
        <w:pStyle w:val="BodyText21"/>
        <w:ind w:left="5400"/>
        <w:rPr>
          <w:sz w:val="24"/>
          <w:szCs w:val="24"/>
        </w:rPr>
      </w:pPr>
    </w:p>
    <w:p w:rsidR="00C6343D" w:rsidRPr="00A71B02" w:rsidRDefault="00C6343D" w:rsidP="00C6343D">
      <w:pPr>
        <w:pStyle w:val="BodyText21"/>
        <w:rPr>
          <w:szCs w:val="28"/>
        </w:rPr>
      </w:pPr>
      <w:r w:rsidRPr="00A71B02">
        <w:rPr>
          <w:szCs w:val="28"/>
        </w:rPr>
        <w:t xml:space="preserve">ИЗМЕНЕНИЯ, </w:t>
      </w:r>
    </w:p>
    <w:p w:rsidR="00C6343D" w:rsidRPr="003C30EF" w:rsidRDefault="00C6343D" w:rsidP="009C5250">
      <w:pPr>
        <w:jc w:val="both"/>
        <w:rPr>
          <w:sz w:val="28"/>
          <w:szCs w:val="28"/>
        </w:rPr>
      </w:pPr>
      <w:r w:rsidRPr="003C30EF">
        <w:rPr>
          <w:sz w:val="28"/>
          <w:szCs w:val="28"/>
        </w:rPr>
        <w:t>которые вносятся в муниципальную программу «Развитие градостроительства и архитектуры Ипатовского городского округа Ставропольского края»</w:t>
      </w:r>
      <w:r w:rsidR="003C30EF" w:rsidRPr="003C30EF">
        <w:rPr>
          <w:sz w:val="28"/>
          <w:szCs w:val="28"/>
        </w:rPr>
        <w:t>,</w:t>
      </w:r>
      <w:r w:rsidR="003C30EF">
        <w:rPr>
          <w:sz w:val="28"/>
          <w:szCs w:val="28"/>
        </w:rPr>
        <w:t xml:space="preserve"> </w:t>
      </w:r>
      <w:r w:rsidR="003C30EF" w:rsidRPr="003C30EF">
        <w:rPr>
          <w:sz w:val="28"/>
          <w:szCs w:val="28"/>
        </w:rPr>
        <w:t>утвержденную постановлением администрации Ипатовского городского округа Ставропольского края от 29 декабря 2017 г. № 26</w:t>
      </w:r>
      <w:r w:rsidR="009C5250">
        <w:rPr>
          <w:sz w:val="28"/>
          <w:szCs w:val="28"/>
        </w:rPr>
        <w:t>.</w:t>
      </w:r>
    </w:p>
    <w:p w:rsidR="00C6343D" w:rsidRPr="00EF5532" w:rsidRDefault="00C6343D" w:rsidP="00C6343D">
      <w:pPr>
        <w:pStyle w:val="BodyText21"/>
        <w:jc w:val="both"/>
        <w:rPr>
          <w:szCs w:val="28"/>
          <w:highlight w:val="yellow"/>
        </w:rPr>
      </w:pPr>
    </w:p>
    <w:p w:rsidR="00C6343D" w:rsidRPr="00C6343D" w:rsidRDefault="00C6343D" w:rsidP="00C6343D">
      <w:pPr>
        <w:widowControl w:val="0"/>
        <w:numPr>
          <w:ilvl w:val="0"/>
          <w:numId w:val="2"/>
        </w:numPr>
        <w:ind w:firstLine="567"/>
        <w:rPr>
          <w:sz w:val="28"/>
          <w:szCs w:val="28"/>
        </w:rPr>
      </w:pPr>
      <w:r w:rsidRPr="00AE4263">
        <w:rPr>
          <w:sz w:val="28"/>
          <w:szCs w:val="28"/>
        </w:rPr>
        <w:t xml:space="preserve">В паспорте муниципальной программы </w:t>
      </w:r>
      <w:r>
        <w:rPr>
          <w:sz w:val="28"/>
          <w:szCs w:val="28"/>
        </w:rPr>
        <w:t>«</w:t>
      </w:r>
      <w:r w:rsidRPr="004D7B56">
        <w:rPr>
          <w:sz w:val="28"/>
          <w:szCs w:val="28"/>
        </w:rPr>
        <w:t>Развитие г</w:t>
      </w:r>
      <w:r>
        <w:rPr>
          <w:sz w:val="28"/>
          <w:szCs w:val="28"/>
        </w:rPr>
        <w:t>радостроительства</w:t>
      </w:r>
      <w:r w:rsidRPr="004D7B56">
        <w:rPr>
          <w:sz w:val="28"/>
          <w:szCs w:val="28"/>
        </w:rPr>
        <w:t xml:space="preserve"> и архитектуры</w:t>
      </w:r>
      <w:r>
        <w:rPr>
          <w:sz w:val="28"/>
          <w:szCs w:val="28"/>
        </w:rPr>
        <w:t xml:space="preserve"> Ипатовского городского округа Ставропольского края»</w:t>
      </w:r>
      <w:r w:rsidRPr="00AE4263">
        <w:rPr>
          <w:sz w:val="28"/>
          <w:szCs w:val="28"/>
        </w:rPr>
        <w:t xml:space="preserve"> (далее – Программа)</w:t>
      </w:r>
      <w:r>
        <w:rPr>
          <w:sz w:val="28"/>
          <w:szCs w:val="28"/>
        </w:rPr>
        <w:t xml:space="preserve"> </w:t>
      </w:r>
      <w:r w:rsidRPr="00C6343D">
        <w:rPr>
          <w:sz w:val="28"/>
          <w:szCs w:val="28"/>
        </w:rPr>
        <w:t>позицию «Объемы и источники финансирования Программы» изложить в следующей редакции:</w:t>
      </w:r>
    </w:p>
    <w:p w:rsidR="00C6343D" w:rsidRPr="00AE4263" w:rsidRDefault="00C6343D" w:rsidP="00C6343D">
      <w:pPr>
        <w:widowControl w:val="0"/>
        <w:ind w:left="567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3369"/>
        <w:gridCol w:w="6662"/>
      </w:tblGrid>
      <w:tr w:rsidR="00BC096A" w:rsidRPr="00AE4263" w:rsidTr="00065C90">
        <w:tc>
          <w:tcPr>
            <w:tcW w:w="3369" w:type="dxa"/>
          </w:tcPr>
          <w:p w:rsidR="00BC096A" w:rsidRPr="00AE4263" w:rsidRDefault="00D9486E" w:rsidP="00065C9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C096A" w:rsidRPr="00AE4263">
              <w:rPr>
                <w:sz w:val="28"/>
                <w:szCs w:val="28"/>
              </w:rPr>
              <w:t xml:space="preserve">Объемы и источники </w:t>
            </w:r>
          </w:p>
          <w:p w:rsidR="00BC096A" w:rsidRPr="00AE4263" w:rsidRDefault="00BC096A" w:rsidP="00065C90">
            <w:pPr>
              <w:widowControl w:val="0"/>
              <w:rPr>
                <w:sz w:val="28"/>
                <w:szCs w:val="28"/>
              </w:rPr>
            </w:pPr>
            <w:r w:rsidRPr="00AE4263">
              <w:rPr>
                <w:sz w:val="28"/>
                <w:szCs w:val="28"/>
              </w:rPr>
              <w:t xml:space="preserve">финансирования </w:t>
            </w:r>
          </w:p>
          <w:p w:rsidR="00BC096A" w:rsidRPr="00AE4263" w:rsidRDefault="00BC096A" w:rsidP="00065C90">
            <w:pPr>
              <w:widowControl w:val="0"/>
              <w:rPr>
                <w:sz w:val="28"/>
                <w:szCs w:val="28"/>
              </w:rPr>
            </w:pPr>
            <w:r w:rsidRPr="00AE4263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BC096A" w:rsidRPr="003008CF" w:rsidRDefault="00BC096A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Финансирование программы будет осуществляться за счет средств бюджета</w:t>
            </w:r>
            <w:r w:rsidR="00BB4FF1">
              <w:rPr>
                <w:sz w:val="28"/>
                <w:szCs w:val="28"/>
              </w:rPr>
              <w:t xml:space="preserve"> Ставропольского края (далее – краевой бюджет), бюджета</w:t>
            </w:r>
            <w:r w:rsidRPr="003008CF">
              <w:rPr>
                <w:sz w:val="28"/>
                <w:szCs w:val="28"/>
              </w:rPr>
              <w:t xml:space="preserve"> Ипатовского городского округа Став</w:t>
            </w:r>
            <w:r w:rsidR="00BB4FF1">
              <w:rPr>
                <w:sz w:val="28"/>
                <w:szCs w:val="28"/>
              </w:rPr>
              <w:t>ропольского края (далее – местный бюджет</w:t>
            </w:r>
            <w:r w:rsidRPr="003008CF">
              <w:rPr>
                <w:sz w:val="28"/>
                <w:szCs w:val="28"/>
              </w:rPr>
              <w:t>)</w:t>
            </w:r>
          </w:p>
          <w:p w:rsidR="00BC096A" w:rsidRPr="003008CF" w:rsidRDefault="00BB4FF1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мероприятий</w:t>
            </w:r>
            <w:r w:rsidR="00BC096A" w:rsidRPr="003008CF">
              <w:rPr>
                <w:sz w:val="28"/>
                <w:szCs w:val="28"/>
              </w:rPr>
              <w:t xml:space="preserve"> Программы составит </w:t>
            </w:r>
            <w:r w:rsidR="00DE4A6D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634</w:t>
            </w:r>
            <w:r w:rsidR="00DE4A6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,58</w:t>
            </w:r>
            <w:r w:rsidR="00DE4A6D" w:rsidRPr="003008CF">
              <w:rPr>
                <w:sz w:val="28"/>
                <w:szCs w:val="28"/>
              </w:rPr>
              <w:t xml:space="preserve"> </w:t>
            </w:r>
            <w:r w:rsidR="00BC096A" w:rsidRPr="003008CF">
              <w:rPr>
                <w:sz w:val="28"/>
                <w:szCs w:val="28"/>
              </w:rPr>
              <w:t xml:space="preserve">тыс. рублей, в том числе по </w:t>
            </w:r>
            <w:r w:rsidR="008A0685">
              <w:rPr>
                <w:sz w:val="28"/>
                <w:szCs w:val="28"/>
              </w:rPr>
              <w:t>годам:</w:t>
            </w:r>
          </w:p>
        </w:tc>
      </w:tr>
      <w:tr w:rsidR="00BC096A" w:rsidRPr="00AE4263" w:rsidTr="00065C90">
        <w:tc>
          <w:tcPr>
            <w:tcW w:w="3369" w:type="dxa"/>
          </w:tcPr>
          <w:p w:rsidR="00BC096A" w:rsidRPr="00AE4263" w:rsidRDefault="00BC096A" w:rsidP="00065C9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BC096A" w:rsidRPr="003008CF" w:rsidRDefault="00BC096A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C096A" w:rsidRPr="00AE4263" w:rsidTr="00065C90">
        <w:tc>
          <w:tcPr>
            <w:tcW w:w="3369" w:type="dxa"/>
          </w:tcPr>
          <w:p w:rsidR="00BC096A" w:rsidRPr="00AE4263" w:rsidRDefault="00BC096A" w:rsidP="00065C9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BC096A" w:rsidRPr="003008CF" w:rsidRDefault="008A0685" w:rsidP="00065C9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1914,98</w:t>
            </w:r>
            <w:r w:rsidR="00BC096A" w:rsidRPr="003008CF">
              <w:rPr>
                <w:sz w:val="28"/>
                <w:szCs w:val="28"/>
              </w:rPr>
              <w:t xml:space="preserve"> тыс. рублей;</w:t>
            </w:r>
          </w:p>
          <w:p w:rsidR="00BC096A" w:rsidRPr="003008CF" w:rsidRDefault="00BC096A" w:rsidP="00065C9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10669,6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BC096A" w:rsidRPr="003008CF" w:rsidRDefault="00BC096A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502B51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BC096A" w:rsidRPr="003008CF" w:rsidRDefault="00BC096A" w:rsidP="00065C9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 700,0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BC096A" w:rsidRPr="003008CF" w:rsidRDefault="00BC096A" w:rsidP="00065C9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 xml:space="preserve"> – 600,0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BC096A" w:rsidRDefault="00BC096A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2023 год- </w:t>
            </w:r>
            <w:r>
              <w:rPr>
                <w:sz w:val="28"/>
                <w:szCs w:val="28"/>
              </w:rPr>
              <w:t xml:space="preserve"> 5</w:t>
            </w:r>
            <w:r w:rsidRPr="003008CF">
              <w:rPr>
                <w:sz w:val="28"/>
                <w:szCs w:val="28"/>
              </w:rPr>
              <w:t>600,0</w:t>
            </w:r>
            <w:r>
              <w:rPr>
                <w:sz w:val="28"/>
                <w:szCs w:val="28"/>
              </w:rPr>
              <w:t>0</w:t>
            </w:r>
            <w:r w:rsidRPr="003008CF">
              <w:rPr>
                <w:sz w:val="28"/>
                <w:szCs w:val="28"/>
              </w:rPr>
              <w:t xml:space="preserve"> тыс. рублей.</w:t>
            </w:r>
          </w:p>
          <w:p w:rsidR="008A0685" w:rsidRDefault="008A0685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A0685" w:rsidRDefault="008A0685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Объём бюджетных ассигнований за счёт </w:t>
            </w:r>
            <w:r w:rsidR="00D9486E">
              <w:rPr>
                <w:sz w:val="28"/>
                <w:szCs w:val="28"/>
              </w:rPr>
              <w:t>средств местного бюджета состави</w:t>
            </w:r>
            <w:r>
              <w:rPr>
                <w:sz w:val="28"/>
                <w:szCs w:val="28"/>
              </w:rPr>
              <w:t>т – 19565,63 тыс. рублей, в том числе по годам:</w:t>
            </w:r>
          </w:p>
          <w:p w:rsidR="008A0685" w:rsidRDefault="008A0685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1914,98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10669,6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150,0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 700,0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 xml:space="preserve"> – 600,0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Default="008A0685" w:rsidP="008A0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2023 год- </w:t>
            </w:r>
            <w:r>
              <w:rPr>
                <w:sz w:val="28"/>
                <w:szCs w:val="28"/>
              </w:rPr>
              <w:t xml:space="preserve"> 5</w:t>
            </w:r>
            <w:r w:rsidRPr="003008CF">
              <w:rPr>
                <w:sz w:val="28"/>
                <w:szCs w:val="28"/>
              </w:rPr>
              <w:t>600,0</w:t>
            </w:r>
            <w:r>
              <w:rPr>
                <w:sz w:val="28"/>
                <w:szCs w:val="28"/>
              </w:rPr>
              <w:t>0</w:t>
            </w:r>
            <w:r w:rsidRPr="003008CF">
              <w:rPr>
                <w:sz w:val="28"/>
                <w:szCs w:val="28"/>
              </w:rPr>
              <w:t xml:space="preserve"> тыс. рублей.</w:t>
            </w:r>
          </w:p>
          <w:p w:rsidR="008A0685" w:rsidRDefault="008A0685" w:rsidP="008A0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A0685" w:rsidRDefault="008A0685" w:rsidP="008A0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Прогнозная оценка привлеченных средств на реализацию Программы за счёт средств краевого бюджета составит – 68,95 тыс. рублей, в том числе </w:t>
            </w:r>
            <w:r>
              <w:rPr>
                <w:sz w:val="28"/>
                <w:szCs w:val="28"/>
              </w:rPr>
              <w:lastRenderedPageBreak/>
              <w:t>по годам:</w:t>
            </w:r>
          </w:p>
          <w:p w:rsidR="008A0685" w:rsidRDefault="008A0685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CB1C28">
              <w:rPr>
                <w:sz w:val="28"/>
                <w:szCs w:val="28"/>
              </w:rPr>
              <w:t>68,95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CB1C28">
              <w:rPr>
                <w:sz w:val="28"/>
                <w:szCs w:val="28"/>
              </w:rPr>
              <w:t>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CB1C28">
              <w:rPr>
                <w:sz w:val="28"/>
                <w:szCs w:val="28"/>
              </w:rPr>
              <w:t>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 xml:space="preserve">– </w:t>
            </w:r>
            <w:r w:rsidR="00CB1C28">
              <w:rPr>
                <w:sz w:val="28"/>
                <w:szCs w:val="28"/>
              </w:rPr>
              <w:t>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Pr="003008CF" w:rsidRDefault="008A0685" w:rsidP="008A0685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 xml:space="preserve"> – </w:t>
            </w:r>
            <w:r w:rsidR="00CB1C28">
              <w:rPr>
                <w:sz w:val="28"/>
                <w:szCs w:val="28"/>
              </w:rPr>
              <w:t>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8A0685" w:rsidRDefault="008A0685" w:rsidP="008A0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2023 год- </w:t>
            </w:r>
            <w:r>
              <w:rPr>
                <w:sz w:val="28"/>
                <w:szCs w:val="28"/>
              </w:rPr>
              <w:t xml:space="preserve"> </w:t>
            </w:r>
            <w:r w:rsidR="00CB1C28">
              <w:rPr>
                <w:sz w:val="28"/>
                <w:szCs w:val="28"/>
              </w:rPr>
              <w:t>0,00</w:t>
            </w:r>
            <w:r w:rsidRPr="003008CF">
              <w:rPr>
                <w:sz w:val="28"/>
                <w:szCs w:val="28"/>
              </w:rPr>
              <w:t xml:space="preserve"> тыс. рублей.</w:t>
            </w:r>
          </w:p>
          <w:p w:rsidR="008A0685" w:rsidRPr="003008CF" w:rsidRDefault="008A0685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C096A" w:rsidRPr="00AE4263" w:rsidTr="00065C90">
        <w:tc>
          <w:tcPr>
            <w:tcW w:w="3369" w:type="dxa"/>
          </w:tcPr>
          <w:p w:rsidR="00BC096A" w:rsidRPr="00AE4263" w:rsidRDefault="00BC096A" w:rsidP="00065C9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BC096A" w:rsidRPr="003008CF" w:rsidRDefault="00BC096A" w:rsidP="00065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Объем финансирования мероприятий Программы может уточняться при формировании бюджета Ипатовского городского округа Ставропольского края</w:t>
            </w:r>
            <w:r w:rsidR="00CB1C28">
              <w:rPr>
                <w:sz w:val="28"/>
                <w:szCs w:val="28"/>
              </w:rPr>
              <w:t>»</w:t>
            </w:r>
            <w:r w:rsidRPr="003008CF">
              <w:rPr>
                <w:sz w:val="28"/>
                <w:szCs w:val="28"/>
              </w:rPr>
              <w:t>.</w:t>
            </w:r>
          </w:p>
        </w:tc>
      </w:tr>
    </w:tbl>
    <w:p w:rsidR="00C6343D" w:rsidRPr="00EF5532" w:rsidRDefault="00C6343D" w:rsidP="00C6343D">
      <w:pPr>
        <w:jc w:val="both"/>
        <w:rPr>
          <w:sz w:val="28"/>
          <w:szCs w:val="28"/>
          <w:highlight w:val="yellow"/>
        </w:rPr>
      </w:pPr>
    </w:p>
    <w:p w:rsidR="00C6343D" w:rsidRDefault="006E5882" w:rsidP="006E5882">
      <w:pPr>
        <w:autoSpaceDE w:val="0"/>
        <w:autoSpaceDN w:val="0"/>
        <w:adjustRightInd w:val="0"/>
        <w:ind w:left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F22732">
        <w:rPr>
          <w:rFonts w:eastAsia="Calibri"/>
          <w:sz w:val="28"/>
          <w:szCs w:val="28"/>
        </w:rPr>
        <w:t xml:space="preserve"> </w:t>
      </w:r>
      <w:r w:rsidR="007F6F8F">
        <w:rPr>
          <w:rFonts w:eastAsia="Calibri"/>
          <w:sz w:val="28"/>
          <w:szCs w:val="28"/>
        </w:rPr>
        <w:t>В приложении 1</w:t>
      </w:r>
      <w:r w:rsidR="00C6343D">
        <w:rPr>
          <w:rFonts w:eastAsia="Calibri"/>
          <w:sz w:val="28"/>
          <w:szCs w:val="28"/>
        </w:rPr>
        <w:t xml:space="preserve"> к Программе:</w:t>
      </w:r>
    </w:p>
    <w:p w:rsidR="00952E67" w:rsidRDefault="00C6343D" w:rsidP="00DE4A6D">
      <w:pPr>
        <w:widowControl w:val="0"/>
        <w:ind w:left="567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2.1. В Паспорте Подпрограммы </w:t>
      </w:r>
      <w:r w:rsidR="007F6F8F" w:rsidRPr="00F63CA6">
        <w:rPr>
          <w:spacing w:val="-1"/>
          <w:sz w:val="28"/>
          <w:szCs w:val="28"/>
        </w:rPr>
        <w:t>«</w:t>
      </w:r>
      <w:r w:rsidR="007F6F8F">
        <w:rPr>
          <w:bCs/>
          <w:sz w:val="28"/>
          <w:szCs w:val="28"/>
        </w:rPr>
        <w:t>Г</w:t>
      </w:r>
      <w:r w:rsidR="007F6F8F" w:rsidRPr="00CB044C">
        <w:rPr>
          <w:bCs/>
          <w:sz w:val="28"/>
          <w:szCs w:val="28"/>
        </w:rPr>
        <w:t>радостроительств</w:t>
      </w:r>
      <w:r w:rsidR="007F6F8F">
        <w:rPr>
          <w:bCs/>
          <w:sz w:val="28"/>
          <w:szCs w:val="28"/>
        </w:rPr>
        <w:t>о</w:t>
      </w:r>
      <w:r w:rsidR="007F6F8F" w:rsidRPr="00CB044C">
        <w:rPr>
          <w:bCs/>
          <w:sz w:val="28"/>
          <w:szCs w:val="28"/>
        </w:rPr>
        <w:t xml:space="preserve"> и архитектур</w:t>
      </w:r>
      <w:r w:rsidR="007F6F8F">
        <w:rPr>
          <w:bCs/>
          <w:sz w:val="28"/>
          <w:szCs w:val="28"/>
        </w:rPr>
        <w:t>а</w:t>
      </w:r>
      <w:r w:rsidR="007F6F8F" w:rsidRPr="00CB044C">
        <w:rPr>
          <w:bCs/>
          <w:sz w:val="28"/>
          <w:szCs w:val="28"/>
        </w:rPr>
        <w:t xml:space="preserve"> Ипатовского городского округа</w:t>
      </w:r>
      <w:r w:rsidR="007F6F8F">
        <w:rPr>
          <w:bCs/>
          <w:sz w:val="28"/>
          <w:szCs w:val="28"/>
        </w:rPr>
        <w:t xml:space="preserve"> Ставропольского края</w:t>
      </w:r>
      <w:r w:rsidR="007F6F8F" w:rsidRPr="00F63CA6">
        <w:rPr>
          <w:sz w:val="28"/>
          <w:szCs w:val="28"/>
        </w:rPr>
        <w:t>»</w:t>
      </w:r>
      <w:r w:rsidR="00952E67">
        <w:rPr>
          <w:sz w:val="28"/>
          <w:szCs w:val="28"/>
        </w:rPr>
        <w:t>:</w:t>
      </w:r>
    </w:p>
    <w:p w:rsidR="00D9486E" w:rsidRDefault="00D9486E" w:rsidP="00DE4A6D">
      <w:pPr>
        <w:widowControl w:val="0"/>
        <w:ind w:left="567"/>
        <w:rPr>
          <w:sz w:val="28"/>
          <w:szCs w:val="28"/>
        </w:rPr>
      </w:pPr>
      <w:r>
        <w:rPr>
          <w:rFonts w:eastAsia="Calibri"/>
          <w:sz w:val="28"/>
          <w:szCs w:val="28"/>
        </w:rPr>
        <w:t>2.1.1. Поз</w:t>
      </w:r>
      <w:r w:rsidR="00994AA5">
        <w:rPr>
          <w:rFonts w:eastAsia="Calibri"/>
          <w:sz w:val="28"/>
          <w:szCs w:val="28"/>
        </w:rPr>
        <w:t>ицию «Задачи Подпрограммы» дополн</w:t>
      </w:r>
      <w:r>
        <w:rPr>
          <w:rFonts w:eastAsia="Calibri"/>
          <w:sz w:val="28"/>
          <w:szCs w:val="28"/>
        </w:rPr>
        <w:t>ить абзацем следующего содержания: «предоставление услуг физическим и юридическим лицам в области градостроительной деятельности.»</w:t>
      </w:r>
    </w:p>
    <w:p w:rsidR="00952E67" w:rsidRDefault="00D9486E" w:rsidP="00DE4A6D">
      <w:pPr>
        <w:widowControl w:val="0"/>
        <w:ind w:left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2.1.2</w:t>
      </w:r>
      <w:r w:rsidR="00952E67">
        <w:rPr>
          <w:rFonts w:eastAsia="Calibri"/>
          <w:sz w:val="28"/>
          <w:szCs w:val="28"/>
        </w:rPr>
        <w:t>.</w:t>
      </w:r>
      <w:r w:rsidR="00F22732">
        <w:rPr>
          <w:rFonts w:eastAsia="Calibri"/>
          <w:sz w:val="28"/>
          <w:szCs w:val="28"/>
        </w:rPr>
        <w:t>П</w:t>
      </w:r>
      <w:r w:rsidR="00952E67">
        <w:rPr>
          <w:rFonts w:eastAsia="Calibri"/>
          <w:sz w:val="28"/>
          <w:szCs w:val="28"/>
        </w:rPr>
        <w:t xml:space="preserve">озицию </w:t>
      </w:r>
      <w:r w:rsidR="006E5882">
        <w:rPr>
          <w:rFonts w:eastAsia="Calibri"/>
          <w:sz w:val="28"/>
          <w:szCs w:val="28"/>
        </w:rPr>
        <w:t>«</w:t>
      </w:r>
      <w:r w:rsidR="00952E67">
        <w:rPr>
          <w:rFonts w:eastAsia="Calibri"/>
          <w:sz w:val="28"/>
          <w:szCs w:val="28"/>
        </w:rPr>
        <w:t>Показатели решения задач Подпрограммы</w:t>
      </w:r>
      <w:r w:rsidR="006E5882">
        <w:rPr>
          <w:rFonts w:eastAsia="Calibri"/>
          <w:sz w:val="28"/>
          <w:szCs w:val="28"/>
        </w:rPr>
        <w:t>»</w:t>
      </w:r>
      <w:r w:rsidR="00952E67">
        <w:rPr>
          <w:rFonts w:eastAsia="Calibri"/>
          <w:sz w:val="28"/>
          <w:szCs w:val="28"/>
        </w:rPr>
        <w:t xml:space="preserve"> изложить в следующей редакции</w:t>
      </w:r>
      <w:r w:rsidR="00D362F6">
        <w:rPr>
          <w:rFonts w:eastAsia="Calibri"/>
          <w:sz w:val="28"/>
          <w:szCs w:val="28"/>
        </w:rPr>
        <w:t>:</w:t>
      </w:r>
    </w:p>
    <w:tbl>
      <w:tblPr>
        <w:tblStyle w:val="af1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521"/>
      </w:tblGrid>
      <w:tr w:rsidR="00E026AF" w:rsidTr="00E026AF">
        <w:tc>
          <w:tcPr>
            <w:tcW w:w="2943" w:type="dxa"/>
          </w:tcPr>
          <w:p w:rsidR="00E026AF" w:rsidRDefault="00E026AF" w:rsidP="002B75C0">
            <w:pPr>
              <w:widowControl w:val="0"/>
              <w:spacing w:line="240" w:lineRule="exac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«Показатели решения задач Подпрограммы»</w:t>
            </w:r>
          </w:p>
        </w:tc>
        <w:tc>
          <w:tcPr>
            <w:tcW w:w="6521" w:type="dxa"/>
          </w:tcPr>
          <w:p w:rsidR="00E026AF" w:rsidRPr="000A6F13" w:rsidRDefault="00E026AF" w:rsidP="00E026A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0A6F13">
              <w:rPr>
                <w:sz w:val="28"/>
                <w:szCs w:val="28"/>
              </w:rPr>
              <w:t>Нормативы градостроительного проектирования Ипатовского городского округа;</w:t>
            </w: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6F13">
              <w:rPr>
                <w:sz w:val="28"/>
                <w:szCs w:val="28"/>
              </w:rPr>
              <w:t>Генеральный план Ипатовского городского округа;</w:t>
            </w: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026AF" w:rsidRDefault="00E026AF" w:rsidP="00E026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6F13">
              <w:rPr>
                <w:sz w:val="28"/>
                <w:szCs w:val="28"/>
              </w:rPr>
              <w:t>Правила землепользования и застройки Ипатовского городского округа;</w:t>
            </w:r>
          </w:p>
          <w:p w:rsidR="00E026AF" w:rsidRPr="00C62FF9" w:rsidRDefault="00E026AF" w:rsidP="00E026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FF9">
              <w:rPr>
                <w:sz w:val="28"/>
                <w:szCs w:val="28"/>
              </w:rPr>
              <w:t>Установление границ территориальных зон и внесение сведений в ЕГРН</w:t>
            </w:r>
            <w:r>
              <w:rPr>
                <w:sz w:val="28"/>
                <w:szCs w:val="28"/>
              </w:rPr>
              <w:t>;</w:t>
            </w: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026AF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A6F13">
              <w:rPr>
                <w:sz w:val="28"/>
                <w:szCs w:val="28"/>
              </w:rPr>
              <w:t>Проекты планировки территори</w:t>
            </w:r>
            <w:r>
              <w:rPr>
                <w:sz w:val="28"/>
                <w:szCs w:val="28"/>
              </w:rPr>
              <w:t>й Ипатовского городского округа;</w:t>
            </w: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026AF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A6F13">
              <w:rPr>
                <w:sz w:val="28"/>
                <w:szCs w:val="28"/>
              </w:rPr>
              <w:t>Разработка схемы размещения рекламных конструкций на территории Ипатовского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026AF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A6F13">
              <w:rPr>
                <w:sz w:val="28"/>
                <w:szCs w:val="28"/>
              </w:rPr>
              <w:t>Доля демонтированных рекламных конструкций на территории Ипатовского городского округа, установленных без разрешения в общем количестве рекламных конструкций в соответствии со схемой</w:t>
            </w:r>
            <w:r>
              <w:rPr>
                <w:sz w:val="28"/>
                <w:szCs w:val="28"/>
              </w:rPr>
              <w:t>;</w:t>
            </w: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026AF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A6F13">
              <w:rPr>
                <w:sz w:val="28"/>
                <w:szCs w:val="28"/>
              </w:rPr>
              <w:t xml:space="preserve">Наличие информационной системы </w:t>
            </w:r>
            <w:r>
              <w:rPr>
                <w:sz w:val="28"/>
                <w:szCs w:val="28"/>
              </w:rPr>
              <w:t xml:space="preserve">обеспечения </w:t>
            </w:r>
            <w:r w:rsidRPr="000A6F13">
              <w:rPr>
                <w:sz w:val="28"/>
                <w:szCs w:val="28"/>
              </w:rPr>
              <w:t>градостроительной деятельности</w:t>
            </w:r>
            <w:r>
              <w:rPr>
                <w:sz w:val="28"/>
                <w:szCs w:val="28"/>
              </w:rPr>
              <w:t>;</w:t>
            </w:r>
          </w:p>
          <w:p w:rsidR="00E026AF" w:rsidRPr="000A6F13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026AF" w:rsidRDefault="00E026AF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A6F13">
              <w:rPr>
                <w:sz w:val="28"/>
                <w:szCs w:val="28"/>
              </w:rPr>
              <w:t>азработк</w:t>
            </w:r>
            <w:r>
              <w:rPr>
                <w:sz w:val="28"/>
                <w:szCs w:val="28"/>
              </w:rPr>
              <w:t>а</w:t>
            </w:r>
            <w:r w:rsidRPr="000A6F13">
              <w:rPr>
                <w:sz w:val="28"/>
                <w:szCs w:val="28"/>
              </w:rPr>
              <w:t xml:space="preserve"> топографической съёмки г. Ипатово</w:t>
            </w:r>
            <w:r>
              <w:rPr>
                <w:sz w:val="28"/>
                <w:szCs w:val="28"/>
              </w:rPr>
              <w:t>.</w:t>
            </w:r>
          </w:p>
          <w:p w:rsidR="00E44F47" w:rsidRDefault="00E44F47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44F47" w:rsidRDefault="00E44F47" w:rsidP="00E026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физических и юридических лиц, осуществляющих свою деятельность на территории Ставропольского края</w:t>
            </w:r>
            <w:r w:rsidR="00D550B5">
              <w:rPr>
                <w:sz w:val="28"/>
                <w:szCs w:val="28"/>
              </w:rPr>
              <w:t xml:space="preserve"> (далее – юридические лица)</w:t>
            </w:r>
            <w:r>
              <w:rPr>
                <w:sz w:val="28"/>
                <w:szCs w:val="28"/>
              </w:rPr>
              <w:t xml:space="preserve">, которым администрацией Ипатовского городского </w:t>
            </w:r>
            <w:r>
              <w:rPr>
                <w:sz w:val="28"/>
                <w:szCs w:val="28"/>
              </w:rPr>
              <w:lastRenderedPageBreak/>
              <w:t xml:space="preserve">округа Ставропольского края предоставлены услуги в области градостроительной </w:t>
            </w:r>
            <w:r w:rsidR="00D550B5">
              <w:rPr>
                <w:sz w:val="28"/>
                <w:szCs w:val="28"/>
              </w:rPr>
              <w:t>деятельности, в общей численности физических и юридических лиц, представивших документы, необходимые в соответствии с законодательством Российской Федерации, законодательством</w:t>
            </w:r>
            <w:r w:rsidR="00104307">
              <w:rPr>
                <w:sz w:val="28"/>
                <w:szCs w:val="28"/>
              </w:rPr>
              <w:t xml:space="preserve"> Ставропольского кр</w:t>
            </w:r>
            <w:r w:rsidR="00D550B5">
              <w:rPr>
                <w:sz w:val="28"/>
                <w:szCs w:val="28"/>
              </w:rPr>
              <w:t>а</w:t>
            </w:r>
            <w:r w:rsidR="00104307">
              <w:rPr>
                <w:sz w:val="28"/>
                <w:szCs w:val="28"/>
              </w:rPr>
              <w:t>я и Ипатовского городского округ</w:t>
            </w:r>
            <w:r w:rsidR="00D550B5">
              <w:rPr>
                <w:sz w:val="28"/>
                <w:szCs w:val="28"/>
              </w:rPr>
              <w:t>а Ставропольского края для предоставления услуг в области градостроительной деятельности.</w:t>
            </w:r>
            <w:r w:rsidR="00104307">
              <w:rPr>
                <w:sz w:val="28"/>
                <w:szCs w:val="28"/>
              </w:rPr>
              <w:t>».</w:t>
            </w:r>
            <w:r w:rsidR="00D550B5">
              <w:rPr>
                <w:sz w:val="28"/>
                <w:szCs w:val="28"/>
              </w:rPr>
              <w:t xml:space="preserve"> </w:t>
            </w:r>
          </w:p>
          <w:p w:rsidR="00E026AF" w:rsidRDefault="00E026AF" w:rsidP="002B75C0">
            <w:pPr>
              <w:widowControl w:val="0"/>
              <w:spacing w:line="240" w:lineRule="exact"/>
              <w:rPr>
                <w:rFonts w:eastAsia="Calibri"/>
                <w:sz w:val="28"/>
                <w:szCs w:val="28"/>
              </w:rPr>
            </w:pPr>
          </w:p>
        </w:tc>
      </w:tr>
    </w:tbl>
    <w:p w:rsidR="00D362F6" w:rsidRDefault="00D362F6" w:rsidP="002B75C0">
      <w:pPr>
        <w:widowControl w:val="0"/>
        <w:spacing w:line="240" w:lineRule="exact"/>
        <w:ind w:left="567"/>
        <w:rPr>
          <w:rFonts w:eastAsia="Calibri"/>
          <w:sz w:val="28"/>
          <w:szCs w:val="28"/>
        </w:rPr>
      </w:pPr>
    </w:p>
    <w:p w:rsidR="00D362F6" w:rsidRDefault="00D362F6" w:rsidP="00DE4A6D">
      <w:pPr>
        <w:widowControl w:val="0"/>
        <w:ind w:left="567"/>
        <w:rPr>
          <w:rFonts w:eastAsia="Calibri"/>
          <w:sz w:val="28"/>
          <w:szCs w:val="28"/>
        </w:rPr>
      </w:pPr>
    </w:p>
    <w:p w:rsidR="00E026AF" w:rsidRDefault="00E026AF" w:rsidP="00AC561D">
      <w:pPr>
        <w:widowControl w:val="0"/>
        <w:ind w:left="567"/>
        <w:jc w:val="both"/>
        <w:rPr>
          <w:rFonts w:eastAsia="Calibri"/>
          <w:sz w:val="28"/>
          <w:szCs w:val="28"/>
        </w:rPr>
      </w:pPr>
    </w:p>
    <w:p w:rsidR="00C6343D" w:rsidRDefault="00104307" w:rsidP="00AC561D">
      <w:pPr>
        <w:widowControl w:val="0"/>
        <w:ind w:left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2.1.3</w:t>
      </w:r>
      <w:r w:rsidR="00952E67">
        <w:rPr>
          <w:rFonts w:eastAsia="Calibri"/>
          <w:sz w:val="28"/>
          <w:szCs w:val="28"/>
        </w:rPr>
        <w:t>.</w:t>
      </w:r>
      <w:r w:rsidR="00DE4A6D" w:rsidRPr="00DE4A6D">
        <w:rPr>
          <w:sz w:val="28"/>
          <w:szCs w:val="28"/>
        </w:rPr>
        <w:t xml:space="preserve"> </w:t>
      </w:r>
      <w:r w:rsidR="00F22732">
        <w:rPr>
          <w:sz w:val="28"/>
          <w:szCs w:val="28"/>
        </w:rPr>
        <w:t>П</w:t>
      </w:r>
      <w:r w:rsidR="00DE4A6D" w:rsidRPr="00C6343D">
        <w:rPr>
          <w:sz w:val="28"/>
          <w:szCs w:val="28"/>
        </w:rPr>
        <w:t xml:space="preserve">озицию «Объемы и источники </w:t>
      </w:r>
      <w:r w:rsidR="00AC561D">
        <w:rPr>
          <w:sz w:val="28"/>
          <w:szCs w:val="28"/>
        </w:rPr>
        <w:t xml:space="preserve">финансового обеспечения </w:t>
      </w:r>
      <w:r w:rsidR="00DE4A6D" w:rsidRPr="00C6343D">
        <w:rPr>
          <w:sz w:val="28"/>
          <w:szCs w:val="28"/>
        </w:rPr>
        <w:t>П</w:t>
      </w:r>
      <w:r w:rsidR="00DE4A6D">
        <w:rPr>
          <w:sz w:val="28"/>
          <w:szCs w:val="28"/>
        </w:rPr>
        <w:t>одп</w:t>
      </w:r>
      <w:r w:rsidR="00DE4A6D" w:rsidRPr="00C6343D">
        <w:rPr>
          <w:sz w:val="28"/>
          <w:szCs w:val="28"/>
        </w:rPr>
        <w:t>рограммы» изложить в следующей редакции:</w:t>
      </w:r>
    </w:p>
    <w:tbl>
      <w:tblPr>
        <w:tblW w:w="16693" w:type="dxa"/>
        <w:tblLook w:val="04A0"/>
      </w:tblPr>
      <w:tblGrid>
        <w:gridCol w:w="3369"/>
        <w:gridCol w:w="6662"/>
        <w:gridCol w:w="6662"/>
      </w:tblGrid>
      <w:tr w:rsidR="004545D3" w:rsidRPr="00AE4263" w:rsidTr="004545D3">
        <w:trPr>
          <w:gridAfter w:val="1"/>
          <w:wAfter w:w="6662" w:type="dxa"/>
        </w:trPr>
        <w:tc>
          <w:tcPr>
            <w:tcW w:w="3369" w:type="dxa"/>
          </w:tcPr>
          <w:p w:rsidR="004545D3" w:rsidRPr="00AE4263" w:rsidRDefault="00E026AF" w:rsidP="00065C9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545D3" w:rsidRPr="00AE4263">
              <w:rPr>
                <w:sz w:val="28"/>
                <w:szCs w:val="28"/>
              </w:rPr>
              <w:t xml:space="preserve">Объемы и источники </w:t>
            </w:r>
          </w:p>
          <w:p w:rsidR="004545D3" w:rsidRPr="00AE4263" w:rsidRDefault="004545D3" w:rsidP="00065C90">
            <w:pPr>
              <w:widowControl w:val="0"/>
              <w:rPr>
                <w:sz w:val="28"/>
                <w:szCs w:val="28"/>
              </w:rPr>
            </w:pPr>
            <w:r w:rsidRPr="00AE4263">
              <w:rPr>
                <w:sz w:val="28"/>
                <w:szCs w:val="28"/>
              </w:rPr>
              <w:t xml:space="preserve">финансирования </w:t>
            </w:r>
          </w:p>
          <w:p w:rsidR="004545D3" w:rsidRPr="00AE4263" w:rsidRDefault="004545D3" w:rsidP="00065C90">
            <w:pPr>
              <w:widowControl w:val="0"/>
              <w:rPr>
                <w:sz w:val="28"/>
                <w:szCs w:val="28"/>
              </w:rPr>
            </w:pPr>
            <w:r w:rsidRPr="00AE4263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4545D3" w:rsidRPr="003008CF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Финансирование программы будет осуществляться за счет средств бюджета</w:t>
            </w:r>
            <w:r>
              <w:rPr>
                <w:sz w:val="28"/>
                <w:szCs w:val="28"/>
              </w:rPr>
              <w:t xml:space="preserve"> Ставропольского края (далее – краевой бюджет), бюджета</w:t>
            </w:r>
            <w:r w:rsidRPr="003008CF">
              <w:rPr>
                <w:sz w:val="28"/>
                <w:szCs w:val="28"/>
              </w:rPr>
              <w:t xml:space="preserve"> Ипатовского городского округа Став</w:t>
            </w:r>
            <w:r>
              <w:rPr>
                <w:sz w:val="28"/>
                <w:szCs w:val="28"/>
              </w:rPr>
              <w:t>ропольского края (далее – местный бюджет</w:t>
            </w:r>
            <w:r w:rsidRPr="003008CF">
              <w:rPr>
                <w:sz w:val="28"/>
                <w:szCs w:val="28"/>
              </w:rPr>
              <w:t>)</w:t>
            </w:r>
          </w:p>
          <w:p w:rsidR="004545D3" w:rsidRPr="003008CF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мероприятий</w:t>
            </w:r>
            <w:r w:rsidRPr="003008CF">
              <w:rPr>
                <w:sz w:val="28"/>
                <w:szCs w:val="28"/>
              </w:rPr>
              <w:t xml:space="preserve"> Программы составит </w:t>
            </w:r>
            <w:r>
              <w:rPr>
                <w:sz w:val="28"/>
                <w:szCs w:val="28"/>
              </w:rPr>
              <w:t>196342,58</w:t>
            </w:r>
            <w:r w:rsidRPr="003008CF">
              <w:rPr>
                <w:sz w:val="28"/>
                <w:szCs w:val="28"/>
              </w:rPr>
              <w:t xml:space="preserve"> тыс. рублей, в том числе по </w:t>
            </w:r>
            <w:r>
              <w:rPr>
                <w:sz w:val="28"/>
                <w:szCs w:val="28"/>
              </w:rPr>
              <w:t>годам:</w:t>
            </w:r>
          </w:p>
        </w:tc>
      </w:tr>
      <w:tr w:rsidR="004545D3" w:rsidRPr="00AE4263" w:rsidTr="004545D3">
        <w:trPr>
          <w:gridAfter w:val="1"/>
          <w:wAfter w:w="6662" w:type="dxa"/>
        </w:trPr>
        <w:tc>
          <w:tcPr>
            <w:tcW w:w="3369" w:type="dxa"/>
          </w:tcPr>
          <w:p w:rsidR="004545D3" w:rsidRPr="00AE4263" w:rsidRDefault="004545D3" w:rsidP="00065C9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4545D3" w:rsidRPr="003008CF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45D3" w:rsidRPr="00AE4263" w:rsidTr="004545D3">
        <w:trPr>
          <w:gridAfter w:val="1"/>
          <w:wAfter w:w="6662" w:type="dxa"/>
        </w:trPr>
        <w:tc>
          <w:tcPr>
            <w:tcW w:w="3369" w:type="dxa"/>
          </w:tcPr>
          <w:p w:rsidR="004545D3" w:rsidRPr="00AE4263" w:rsidRDefault="004545D3" w:rsidP="00065C9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1914,98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10669,6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150,0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 700,0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 xml:space="preserve"> – 600,0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2023 год- </w:t>
            </w:r>
            <w:r>
              <w:rPr>
                <w:sz w:val="28"/>
                <w:szCs w:val="28"/>
              </w:rPr>
              <w:t xml:space="preserve"> 5</w:t>
            </w:r>
            <w:r w:rsidRPr="003008CF">
              <w:rPr>
                <w:sz w:val="28"/>
                <w:szCs w:val="28"/>
              </w:rPr>
              <w:t>600,0</w:t>
            </w:r>
            <w:r>
              <w:rPr>
                <w:sz w:val="28"/>
                <w:szCs w:val="28"/>
              </w:rPr>
              <w:t>0</w:t>
            </w:r>
            <w:r w:rsidRPr="003008CF">
              <w:rPr>
                <w:sz w:val="28"/>
                <w:szCs w:val="28"/>
              </w:rPr>
              <w:t xml:space="preserve"> тыс. рублей.</w:t>
            </w: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бюджетных ассигнований за счёт средств местного бюджета составят – 19565,63 тыс. рублей, в том числе по годам:</w:t>
            </w: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1914,98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10669,6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150,0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 700,0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 xml:space="preserve"> – 600,0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2023 год- </w:t>
            </w:r>
            <w:r>
              <w:rPr>
                <w:sz w:val="28"/>
                <w:szCs w:val="28"/>
              </w:rPr>
              <w:t xml:space="preserve"> 5</w:t>
            </w:r>
            <w:r w:rsidRPr="003008CF">
              <w:rPr>
                <w:sz w:val="28"/>
                <w:szCs w:val="28"/>
              </w:rPr>
              <w:t>600,0</w:t>
            </w:r>
            <w:r>
              <w:rPr>
                <w:sz w:val="28"/>
                <w:szCs w:val="28"/>
              </w:rPr>
              <w:t>0</w:t>
            </w:r>
            <w:r w:rsidRPr="003008CF">
              <w:rPr>
                <w:sz w:val="28"/>
                <w:szCs w:val="28"/>
              </w:rPr>
              <w:t xml:space="preserve"> тыс. рублей.</w:t>
            </w: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Прогнозная оценка привлеченных средств на реализацию Программы за счёт средств краевого бюджета составит – 68,95 тыс. рублей, в том числе по годам:</w:t>
            </w: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68,95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 год – 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 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Pr="003008CF" w:rsidRDefault="004545D3" w:rsidP="009F377F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 xml:space="preserve"> – 0,00</w:t>
            </w:r>
            <w:r w:rsidRPr="003008CF">
              <w:rPr>
                <w:sz w:val="28"/>
                <w:szCs w:val="28"/>
              </w:rPr>
              <w:t xml:space="preserve"> тыс. рублей;</w:t>
            </w:r>
          </w:p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 xml:space="preserve">2023 год- </w:t>
            </w:r>
            <w:r>
              <w:rPr>
                <w:sz w:val="28"/>
                <w:szCs w:val="28"/>
              </w:rPr>
              <w:t xml:space="preserve"> 0,00</w:t>
            </w:r>
            <w:r w:rsidRPr="003008CF">
              <w:rPr>
                <w:sz w:val="28"/>
                <w:szCs w:val="28"/>
              </w:rPr>
              <w:t xml:space="preserve"> тыс. рублей.</w:t>
            </w:r>
          </w:p>
          <w:p w:rsidR="004545D3" w:rsidRPr="003008CF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45D3" w:rsidRPr="00AE4263" w:rsidTr="004545D3">
        <w:tc>
          <w:tcPr>
            <w:tcW w:w="3369" w:type="dxa"/>
          </w:tcPr>
          <w:p w:rsidR="004545D3" w:rsidRPr="00AE4263" w:rsidRDefault="004545D3" w:rsidP="00065C9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4545D3" w:rsidRDefault="004545D3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08CF">
              <w:rPr>
                <w:sz w:val="28"/>
                <w:szCs w:val="28"/>
              </w:rPr>
              <w:t>Объем финансирования мероприятий Программы может уточняться при формировании бюджета Ипатовского городского округа Ставропольского края</w:t>
            </w:r>
            <w:r>
              <w:rPr>
                <w:sz w:val="28"/>
                <w:szCs w:val="28"/>
              </w:rPr>
              <w:t>»</w:t>
            </w:r>
            <w:r w:rsidRPr="003008CF">
              <w:rPr>
                <w:sz w:val="28"/>
                <w:szCs w:val="28"/>
              </w:rPr>
              <w:t>.</w:t>
            </w:r>
          </w:p>
          <w:p w:rsidR="00104307" w:rsidRPr="003008CF" w:rsidRDefault="00104307" w:rsidP="009F37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4545D3" w:rsidRDefault="004545D3" w:rsidP="00065C9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</w:tc>
      </w:tr>
    </w:tbl>
    <w:p w:rsidR="00994AA5" w:rsidRDefault="00F22732" w:rsidP="0034447F">
      <w:pPr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</w:rPr>
        <w:t>2.1.</w:t>
      </w:r>
      <w:r w:rsidR="00104307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</w:t>
      </w:r>
      <w:r w:rsidRPr="00DE4A6D">
        <w:rPr>
          <w:sz w:val="28"/>
          <w:szCs w:val="28"/>
        </w:rPr>
        <w:t xml:space="preserve"> </w:t>
      </w:r>
      <w:r w:rsidR="00104307">
        <w:rPr>
          <w:sz w:val="28"/>
          <w:szCs w:val="28"/>
        </w:rPr>
        <w:t xml:space="preserve">Позицию «Ожидаемые конечные результаты реализации Подпрограммы» дополнить абзацем следующего содержания: </w:t>
      </w:r>
    </w:p>
    <w:p w:rsidR="00104307" w:rsidRDefault="00994AA5" w:rsidP="0034447F">
      <w:pPr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="00104307">
        <w:rPr>
          <w:sz w:val="28"/>
          <w:szCs w:val="28"/>
        </w:rPr>
        <w:t>к 2023</w:t>
      </w:r>
      <w:r>
        <w:rPr>
          <w:sz w:val="28"/>
          <w:szCs w:val="28"/>
        </w:rPr>
        <w:t xml:space="preserve"> году обеспечить 100 п</w:t>
      </w:r>
      <w:r w:rsidR="003E27D7">
        <w:rPr>
          <w:sz w:val="28"/>
          <w:szCs w:val="28"/>
        </w:rPr>
        <w:t>р</w:t>
      </w:r>
      <w:r>
        <w:rPr>
          <w:sz w:val="28"/>
          <w:szCs w:val="28"/>
        </w:rPr>
        <w:t>оцентным</w:t>
      </w:r>
      <w:r w:rsidR="00014D9C">
        <w:rPr>
          <w:sz w:val="28"/>
          <w:szCs w:val="28"/>
        </w:rPr>
        <w:t xml:space="preserve"> предоставлением услуг физическим и юридическим лицам в области градостроительной деятельности</w:t>
      </w:r>
      <w:r>
        <w:rPr>
          <w:sz w:val="28"/>
          <w:szCs w:val="28"/>
        </w:rPr>
        <w:t>, обратившихся с заявлением в администрацию Ипатовского городского округа Ставропольского края</w:t>
      </w:r>
      <w:r w:rsidR="00014D9C">
        <w:rPr>
          <w:sz w:val="28"/>
          <w:szCs w:val="28"/>
        </w:rPr>
        <w:t>».</w:t>
      </w:r>
    </w:p>
    <w:p w:rsidR="0011623E" w:rsidRDefault="00014D9C" w:rsidP="0034447F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1E53">
        <w:rPr>
          <w:sz w:val="28"/>
          <w:szCs w:val="28"/>
        </w:rPr>
        <w:t>Раздел</w:t>
      </w:r>
      <w:r w:rsidR="00F22732" w:rsidRPr="00C6343D">
        <w:rPr>
          <w:sz w:val="28"/>
          <w:szCs w:val="28"/>
        </w:rPr>
        <w:t xml:space="preserve"> </w:t>
      </w:r>
      <w:r w:rsidR="00F22732" w:rsidRPr="009C5250">
        <w:rPr>
          <w:sz w:val="28"/>
          <w:szCs w:val="28"/>
        </w:rPr>
        <w:t>«Характеристика основных мероприятий Подпрограммы»</w:t>
      </w:r>
      <w:r w:rsidR="00F22732" w:rsidRPr="00C6343D">
        <w:rPr>
          <w:sz w:val="28"/>
          <w:szCs w:val="28"/>
        </w:rPr>
        <w:t xml:space="preserve"> изложить в следующей редакции:</w:t>
      </w:r>
    </w:p>
    <w:p w:rsidR="00E41E53" w:rsidRPr="00E41E53" w:rsidRDefault="00E41E53" w:rsidP="00994AA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«Характеристика основных мер</w:t>
      </w:r>
      <w:r w:rsidR="00994AA5">
        <w:rPr>
          <w:sz w:val="28"/>
          <w:szCs w:val="28"/>
        </w:rPr>
        <w:t>оприятий</w:t>
      </w:r>
      <w:r>
        <w:rPr>
          <w:sz w:val="28"/>
          <w:szCs w:val="28"/>
        </w:rPr>
        <w:t xml:space="preserve"> Подпрограммы.</w:t>
      </w:r>
    </w:p>
    <w:p w:rsidR="0011623E" w:rsidRDefault="0011623E" w:rsidP="0034447F">
      <w:pPr>
        <w:pStyle w:val="p9"/>
        <w:spacing w:before="0" w:beforeAutospacing="0" w:after="0" w:afterAutospacing="0"/>
        <w:ind w:left="567" w:firstLine="486"/>
        <w:jc w:val="both"/>
        <w:rPr>
          <w:sz w:val="28"/>
          <w:szCs w:val="28"/>
        </w:rPr>
      </w:pPr>
      <w:r w:rsidRPr="00BC2582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11623E" w:rsidRPr="00A43C9E" w:rsidRDefault="0011623E" w:rsidP="006E5882">
      <w:pPr>
        <w:pStyle w:val="p9"/>
        <w:numPr>
          <w:ilvl w:val="0"/>
          <w:numId w:val="14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43C9E">
        <w:rPr>
          <w:sz w:val="28"/>
          <w:szCs w:val="28"/>
        </w:rPr>
        <w:t>разработка документации в области градостроительства и архитектуры;</w:t>
      </w:r>
    </w:p>
    <w:p w:rsidR="00A43C9E" w:rsidRPr="00A43C9E" w:rsidRDefault="00994AA5" w:rsidP="006E5882">
      <w:pPr>
        <w:pStyle w:val="p9"/>
        <w:numPr>
          <w:ilvl w:val="0"/>
          <w:numId w:val="14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</w:t>
      </w:r>
      <w:r w:rsidR="00A43C9E" w:rsidRPr="00A43C9E">
        <w:rPr>
          <w:sz w:val="28"/>
          <w:szCs w:val="28"/>
        </w:rPr>
        <w:t xml:space="preserve"> границ территориальных зон и внесение сведений в ЕГРН;</w:t>
      </w:r>
    </w:p>
    <w:p w:rsidR="00A43C9E" w:rsidRPr="00A43C9E" w:rsidRDefault="00792E46" w:rsidP="006E5882">
      <w:pPr>
        <w:pStyle w:val="afc"/>
        <w:numPr>
          <w:ilvl w:val="0"/>
          <w:numId w:val="14"/>
        </w:numPr>
        <w:autoSpaceDE w:val="0"/>
        <w:autoSpaceDN w:val="0"/>
        <w:adjustRightInd w:val="0"/>
        <w:spacing w:line="240" w:lineRule="exact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41E53">
        <w:rPr>
          <w:sz w:val="28"/>
          <w:szCs w:val="28"/>
        </w:rPr>
        <w:t xml:space="preserve">азработка </w:t>
      </w:r>
      <w:r w:rsidR="00A43C9E" w:rsidRPr="00A43C9E">
        <w:rPr>
          <w:sz w:val="28"/>
          <w:szCs w:val="28"/>
        </w:rPr>
        <w:t xml:space="preserve"> проектов планировки территорий Ипатовского городского округа;</w:t>
      </w:r>
    </w:p>
    <w:p w:rsidR="0011623E" w:rsidRPr="00792E46" w:rsidRDefault="00792E46" w:rsidP="006E5882">
      <w:pPr>
        <w:pStyle w:val="p9"/>
        <w:numPr>
          <w:ilvl w:val="0"/>
          <w:numId w:val="14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1623E" w:rsidRPr="00792E46">
        <w:rPr>
          <w:sz w:val="28"/>
          <w:szCs w:val="28"/>
        </w:rPr>
        <w:t>азработка схемы размещения рекламных конструкций на территории Ипатовского городского округа;</w:t>
      </w:r>
    </w:p>
    <w:p w:rsidR="0011623E" w:rsidRPr="00AA78EA" w:rsidRDefault="00E41E53" w:rsidP="006E5882">
      <w:pPr>
        <w:pStyle w:val="p9"/>
        <w:numPr>
          <w:ilvl w:val="0"/>
          <w:numId w:val="14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A78EA">
        <w:rPr>
          <w:sz w:val="28"/>
          <w:szCs w:val="28"/>
        </w:rPr>
        <w:t>демонтаж</w:t>
      </w:r>
      <w:r w:rsidR="0011623E" w:rsidRPr="00AA78EA">
        <w:rPr>
          <w:sz w:val="28"/>
          <w:szCs w:val="28"/>
        </w:rPr>
        <w:t xml:space="preserve"> рекламных конструкций</w:t>
      </w:r>
      <w:r w:rsidR="00AA78EA" w:rsidRPr="00AA78EA">
        <w:rPr>
          <w:sz w:val="28"/>
          <w:szCs w:val="28"/>
        </w:rPr>
        <w:t>, установка и эксплуатация которых осуществлялась без разрешения</w:t>
      </w:r>
      <w:r w:rsidR="0011623E" w:rsidRPr="00AA78EA">
        <w:rPr>
          <w:sz w:val="28"/>
          <w:szCs w:val="28"/>
        </w:rPr>
        <w:t>;</w:t>
      </w:r>
    </w:p>
    <w:p w:rsidR="0011623E" w:rsidRPr="000E6FAE" w:rsidRDefault="00C62FF9" w:rsidP="006E5882">
      <w:pPr>
        <w:pStyle w:val="p9"/>
        <w:numPr>
          <w:ilvl w:val="0"/>
          <w:numId w:val="14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A78EA">
        <w:rPr>
          <w:sz w:val="28"/>
          <w:szCs w:val="28"/>
        </w:rPr>
        <w:t>в</w:t>
      </w:r>
      <w:r w:rsidR="00546391">
        <w:rPr>
          <w:sz w:val="28"/>
          <w:szCs w:val="28"/>
        </w:rPr>
        <w:t>н</w:t>
      </w:r>
      <w:r w:rsidRPr="00AA78EA">
        <w:rPr>
          <w:sz w:val="28"/>
          <w:szCs w:val="28"/>
        </w:rPr>
        <w:t>ед</w:t>
      </w:r>
      <w:r w:rsidR="00546391">
        <w:rPr>
          <w:sz w:val="28"/>
          <w:szCs w:val="28"/>
        </w:rPr>
        <w:t>р</w:t>
      </w:r>
      <w:r w:rsidRPr="00AA78EA">
        <w:rPr>
          <w:sz w:val="28"/>
          <w:szCs w:val="28"/>
        </w:rPr>
        <w:t>ение</w:t>
      </w:r>
      <w:r w:rsidR="0011623E" w:rsidRPr="00AA78EA">
        <w:rPr>
          <w:sz w:val="28"/>
          <w:szCs w:val="28"/>
        </w:rPr>
        <w:t xml:space="preserve"> информационной</w:t>
      </w:r>
      <w:r w:rsidR="0011623E" w:rsidRPr="000E6FAE">
        <w:rPr>
          <w:sz w:val="28"/>
          <w:szCs w:val="28"/>
        </w:rPr>
        <w:t xml:space="preserve"> системы обеспечения градостроительной деятельности</w:t>
      </w:r>
      <w:r w:rsidR="0011623E">
        <w:rPr>
          <w:sz w:val="28"/>
          <w:szCs w:val="28"/>
        </w:rPr>
        <w:t>;</w:t>
      </w:r>
    </w:p>
    <w:p w:rsidR="004545D3" w:rsidRPr="004545D3" w:rsidRDefault="0011623E" w:rsidP="006E5882">
      <w:pPr>
        <w:pStyle w:val="p9"/>
        <w:numPr>
          <w:ilvl w:val="0"/>
          <w:numId w:val="14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4545D3">
        <w:rPr>
          <w:sz w:val="28"/>
          <w:szCs w:val="28"/>
        </w:rPr>
        <w:t>разработка топографической съёмки г. Ипатово</w:t>
      </w:r>
      <w:r w:rsidR="004545D3" w:rsidRPr="004545D3">
        <w:rPr>
          <w:sz w:val="28"/>
          <w:szCs w:val="28"/>
        </w:rPr>
        <w:t>;</w:t>
      </w:r>
    </w:p>
    <w:p w:rsidR="0011623E" w:rsidRPr="004545D3" w:rsidRDefault="004545D3" w:rsidP="006E5882">
      <w:pPr>
        <w:pStyle w:val="p9"/>
        <w:numPr>
          <w:ilvl w:val="0"/>
          <w:numId w:val="14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4545D3">
        <w:rPr>
          <w:sz w:val="28"/>
          <w:szCs w:val="28"/>
        </w:rPr>
        <w:t>выполнение отдельных полномочий в области строительства и архитектуры</w:t>
      </w:r>
      <w:r w:rsidR="0011623E" w:rsidRPr="004545D3">
        <w:rPr>
          <w:sz w:val="28"/>
          <w:szCs w:val="28"/>
        </w:rPr>
        <w:t>.</w:t>
      </w:r>
    </w:p>
    <w:p w:rsidR="006E5882" w:rsidRPr="004545D3" w:rsidRDefault="006E5882" w:rsidP="006E5882">
      <w:pPr>
        <w:pStyle w:val="p9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11623E" w:rsidRDefault="00994AA5" w:rsidP="006E5882">
      <w:pPr>
        <w:pStyle w:val="p9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рамках первого</w:t>
      </w:r>
      <w:r w:rsidR="0011623E">
        <w:rPr>
          <w:sz w:val="28"/>
          <w:szCs w:val="28"/>
        </w:rPr>
        <w:t xml:space="preserve"> </w:t>
      </w:r>
      <w:r w:rsidR="0011623E" w:rsidRPr="00E04124">
        <w:rPr>
          <w:sz w:val="28"/>
          <w:szCs w:val="28"/>
        </w:rPr>
        <w:t xml:space="preserve">основного мероприятия Подпрограммы </w:t>
      </w:r>
      <w:r w:rsidR="00F43F47">
        <w:rPr>
          <w:sz w:val="28"/>
          <w:szCs w:val="28"/>
        </w:rPr>
        <w:t>«</w:t>
      </w:r>
      <w:r w:rsidR="0011623E">
        <w:rPr>
          <w:sz w:val="28"/>
          <w:szCs w:val="28"/>
        </w:rPr>
        <w:t>р</w:t>
      </w:r>
      <w:r w:rsidR="0011623E" w:rsidRPr="000E6FAE">
        <w:rPr>
          <w:sz w:val="28"/>
          <w:szCs w:val="28"/>
        </w:rPr>
        <w:t>азработка документации в области градостроительства и архитектуры</w:t>
      </w:r>
      <w:r w:rsidR="00F43F47">
        <w:rPr>
          <w:sz w:val="28"/>
          <w:szCs w:val="28"/>
        </w:rPr>
        <w:t>»</w:t>
      </w:r>
      <w:r w:rsidR="0011623E">
        <w:rPr>
          <w:sz w:val="28"/>
          <w:szCs w:val="28"/>
        </w:rPr>
        <w:t xml:space="preserve"> </w:t>
      </w:r>
      <w:r w:rsidR="0011623E" w:rsidRPr="00E04124">
        <w:rPr>
          <w:sz w:val="28"/>
          <w:szCs w:val="28"/>
        </w:rPr>
        <w:t>предполагается</w:t>
      </w:r>
      <w:r w:rsidR="0011623E">
        <w:rPr>
          <w:sz w:val="28"/>
          <w:szCs w:val="28"/>
        </w:rPr>
        <w:t xml:space="preserve"> разработка</w:t>
      </w:r>
      <w:r w:rsidR="0011623E" w:rsidRPr="00E04124">
        <w:rPr>
          <w:sz w:val="28"/>
          <w:szCs w:val="28"/>
        </w:rPr>
        <w:t>:</w:t>
      </w:r>
    </w:p>
    <w:p w:rsidR="0011623E" w:rsidRPr="000E6FAE" w:rsidRDefault="006E5882" w:rsidP="006E5882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1623E" w:rsidRPr="000E6FAE">
        <w:rPr>
          <w:sz w:val="28"/>
          <w:szCs w:val="28"/>
        </w:rPr>
        <w:t>орматив</w:t>
      </w:r>
      <w:r w:rsidR="0011623E">
        <w:rPr>
          <w:sz w:val="28"/>
          <w:szCs w:val="28"/>
        </w:rPr>
        <w:t>ов</w:t>
      </w:r>
      <w:r w:rsidR="0011623E" w:rsidRPr="000E6FAE">
        <w:rPr>
          <w:sz w:val="28"/>
          <w:szCs w:val="28"/>
        </w:rPr>
        <w:t xml:space="preserve"> градостроительного проектирования Ипатовского городского округа;</w:t>
      </w:r>
    </w:p>
    <w:p w:rsidR="0011623E" w:rsidRPr="000E6FAE" w:rsidRDefault="006E5882" w:rsidP="006E5882">
      <w:pPr>
        <w:tabs>
          <w:tab w:val="left" w:pos="9068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1623E" w:rsidRPr="000E6FAE">
        <w:rPr>
          <w:sz w:val="28"/>
          <w:szCs w:val="28"/>
        </w:rPr>
        <w:t>енеральн</w:t>
      </w:r>
      <w:r w:rsidR="0011623E">
        <w:rPr>
          <w:sz w:val="28"/>
          <w:szCs w:val="28"/>
        </w:rPr>
        <w:t>ого</w:t>
      </w:r>
      <w:r w:rsidR="0011623E" w:rsidRPr="000E6FAE">
        <w:rPr>
          <w:sz w:val="28"/>
          <w:szCs w:val="28"/>
        </w:rPr>
        <w:t xml:space="preserve"> план</w:t>
      </w:r>
      <w:r w:rsidR="0011623E">
        <w:rPr>
          <w:sz w:val="28"/>
          <w:szCs w:val="28"/>
        </w:rPr>
        <w:t>а</w:t>
      </w:r>
      <w:r w:rsidR="0011623E" w:rsidRPr="000E6FAE">
        <w:rPr>
          <w:sz w:val="28"/>
          <w:szCs w:val="28"/>
        </w:rPr>
        <w:t xml:space="preserve"> Ипатовского городского округа;</w:t>
      </w:r>
      <w:r w:rsidR="0034447F">
        <w:rPr>
          <w:sz w:val="28"/>
          <w:szCs w:val="28"/>
        </w:rPr>
        <w:tab/>
      </w:r>
    </w:p>
    <w:p w:rsidR="0011623E" w:rsidRDefault="006E5882" w:rsidP="006E5882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1623E" w:rsidRPr="000E6FAE">
        <w:rPr>
          <w:sz w:val="28"/>
          <w:szCs w:val="28"/>
        </w:rPr>
        <w:t>равил землепользования и застройк</w:t>
      </w:r>
      <w:r w:rsidR="00792E46">
        <w:rPr>
          <w:sz w:val="28"/>
          <w:szCs w:val="28"/>
        </w:rPr>
        <w:t>и Ипатовского городского округа</w:t>
      </w:r>
      <w:r w:rsidR="0011623E">
        <w:rPr>
          <w:sz w:val="28"/>
          <w:szCs w:val="28"/>
        </w:rPr>
        <w:t>.</w:t>
      </w:r>
    </w:p>
    <w:p w:rsidR="0011623E" w:rsidRDefault="0011623E" w:rsidP="0011623E">
      <w:pPr>
        <w:pStyle w:val="p9"/>
        <w:spacing w:before="0" w:beforeAutospacing="0" w:after="0" w:afterAutospacing="0"/>
        <w:ind w:left="1776"/>
        <w:jc w:val="both"/>
        <w:rPr>
          <w:sz w:val="28"/>
          <w:szCs w:val="28"/>
        </w:rPr>
      </w:pPr>
    </w:p>
    <w:p w:rsidR="0011623E" w:rsidRDefault="0011623E" w:rsidP="0034447F">
      <w:pPr>
        <w:pStyle w:val="p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данного мероприятия предполагается привлечь к участию лицензированные организации, проектные институты в соответствии с Градостроительным кодексом Российской Федерации от 29 декабря 2004 года № 190-ФЗ.</w:t>
      </w:r>
    </w:p>
    <w:p w:rsidR="0011623E" w:rsidRDefault="0011623E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Непосредственным результатом реализации данного основного мероприятия Подпрограммы станет разработка документации в области градостроительства и архитектуры </w:t>
      </w:r>
      <w:r w:rsidRPr="00C20C92">
        <w:rPr>
          <w:sz w:val="28"/>
          <w:szCs w:val="28"/>
        </w:rPr>
        <w:t xml:space="preserve">на территории Ипатовского городского округа Ставропольского края </w:t>
      </w:r>
      <w:r w:rsidRPr="004D7B5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</w:t>
      </w:r>
      <w:r w:rsidRPr="004D7B56">
        <w:rPr>
          <w:sz w:val="28"/>
          <w:szCs w:val="28"/>
        </w:rPr>
        <w:t xml:space="preserve"> с действующим законодательством</w:t>
      </w:r>
      <w:r>
        <w:rPr>
          <w:sz w:val="28"/>
          <w:szCs w:val="28"/>
        </w:rPr>
        <w:t>.</w:t>
      </w:r>
      <w:r w:rsidRPr="00A2067D">
        <w:rPr>
          <w:sz w:val="28"/>
          <w:szCs w:val="28"/>
        </w:rPr>
        <w:t xml:space="preserve"> </w:t>
      </w:r>
    </w:p>
    <w:p w:rsidR="00A43C9E" w:rsidRDefault="00F43F47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второго</w:t>
      </w:r>
      <w:r w:rsidR="00A43C9E">
        <w:rPr>
          <w:sz w:val="28"/>
          <w:szCs w:val="28"/>
        </w:rPr>
        <w:t xml:space="preserve"> </w:t>
      </w:r>
      <w:r w:rsidR="00A43C9E" w:rsidRPr="00E04124">
        <w:rPr>
          <w:sz w:val="28"/>
          <w:szCs w:val="28"/>
        </w:rPr>
        <w:t>основного мероприятия Подпрограммы предполагается</w:t>
      </w:r>
      <w:r w:rsidR="00792E46">
        <w:rPr>
          <w:sz w:val="28"/>
          <w:szCs w:val="28"/>
        </w:rPr>
        <w:t xml:space="preserve"> з</w:t>
      </w:r>
      <w:r w:rsidR="00792E46" w:rsidRPr="00A43C9E">
        <w:rPr>
          <w:sz w:val="28"/>
          <w:szCs w:val="28"/>
        </w:rPr>
        <w:t>авершение установления границ территориальных зон и внесение сведений в ЕГРН</w:t>
      </w:r>
      <w:r w:rsidR="00792E46">
        <w:rPr>
          <w:sz w:val="28"/>
          <w:szCs w:val="28"/>
        </w:rPr>
        <w:t>.</w:t>
      </w:r>
    </w:p>
    <w:p w:rsidR="00F43F47" w:rsidRDefault="00F43F47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 результатом станет</w:t>
      </w:r>
      <w:r w:rsidRPr="00F43F47">
        <w:rPr>
          <w:sz w:val="28"/>
          <w:szCs w:val="28"/>
        </w:rPr>
        <w:t xml:space="preserve"> </w:t>
      </w:r>
      <w:r w:rsidRPr="00A43C9E">
        <w:rPr>
          <w:sz w:val="28"/>
          <w:szCs w:val="28"/>
        </w:rPr>
        <w:t>установления границ территориальных зон и внесение сведений в ЕГРН</w:t>
      </w:r>
    </w:p>
    <w:p w:rsidR="00A43C9E" w:rsidRDefault="00F43F47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третьего</w:t>
      </w:r>
      <w:r w:rsidR="00792E46">
        <w:rPr>
          <w:sz w:val="28"/>
          <w:szCs w:val="28"/>
        </w:rPr>
        <w:t xml:space="preserve"> </w:t>
      </w:r>
      <w:r w:rsidR="00792E46" w:rsidRPr="00E04124">
        <w:rPr>
          <w:sz w:val="28"/>
          <w:szCs w:val="28"/>
        </w:rPr>
        <w:t>основного мероприятия Подпрограммы предполагается</w:t>
      </w:r>
      <w:r w:rsidR="00792E46" w:rsidRPr="00792E46">
        <w:rPr>
          <w:sz w:val="28"/>
          <w:szCs w:val="28"/>
        </w:rPr>
        <w:t xml:space="preserve"> </w:t>
      </w:r>
      <w:r w:rsidR="00792E46">
        <w:rPr>
          <w:sz w:val="28"/>
          <w:szCs w:val="28"/>
        </w:rPr>
        <w:t>р</w:t>
      </w:r>
      <w:r w:rsidR="00792E46" w:rsidRPr="00A43C9E">
        <w:rPr>
          <w:sz w:val="28"/>
          <w:szCs w:val="28"/>
        </w:rPr>
        <w:t>азработка и утверждение проектов планировки территорий Ипатовского городского округа</w:t>
      </w:r>
      <w:r w:rsidR="00792E46">
        <w:rPr>
          <w:sz w:val="28"/>
          <w:szCs w:val="28"/>
        </w:rPr>
        <w:t>.</w:t>
      </w:r>
    </w:p>
    <w:p w:rsidR="00A43C9E" w:rsidRDefault="00F43F47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 результатом станет</w:t>
      </w:r>
      <w:r w:rsidRPr="00F43F47">
        <w:rPr>
          <w:sz w:val="28"/>
          <w:szCs w:val="28"/>
        </w:rPr>
        <w:t xml:space="preserve"> </w:t>
      </w:r>
      <w:r w:rsidRPr="00A43C9E">
        <w:rPr>
          <w:sz w:val="28"/>
          <w:szCs w:val="28"/>
        </w:rPr>
        <w:t>утверждение проектов планировки территорий Ипатовского городского округа</w:t>
      </w:r>
    </w:p>
    <w:p w:rsidR="0011623E" w:rsidRDefault="00F43F47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четвёртого</w:t>
      </w:r>
      <w:r w:rsidR="0011623E">
        <w:rPr>
          <w:sz w:val="28"/>
          <w:szCs w:val="28"/>
        </w:rPr>
        <w:t xml:space="preserve"> </w:t>
      </w:r>
      <w:r w:rsidR="0011623E" w:rsidRPr="00E04124">
        <w:rPr>
          <w:sz w:val="28"/>
          <w:szCs w:val="28"/>
        </w:rPr>
        <w:t xml:space="preserve">основного мероприятия Подпрограммы </w:t>
      </w:r>
      <w:r w:rsidR="0011623E">
        <w:rPr>
          <w:sz w:val="28"/>
          <w:szCs w:val="28"/>
        </w:rPr>
        <w:t>р</w:t>
      </w:r>
      <w:r w:rsidR="0011623E" w:rsidRPr="000E6FAE">
        <w:rPr>
          <w:sz w:val="28"/>
          <w:szCs w:val="28"/>
        </w:rPr>
        <w:t>азработка схемы размещения рекламных конструкций на территории Ипатовского городского округа</w:t>
      </w:r>
      <w:r w:rsidR="0011623E">
        <w:rPr>
          <w:sz w:val="28"/>
          <w:szCs w:val="28"/>
        </w:rPr>
        <w:t xml:space="preserve"> </w:t>
      </w:r>
      <w:r w:rsidR="0011623E" w:rsidRPr="00E04124">
        <w:rPr>
          <w:sz w:val="28"/>
          <w:szCs w:val="28"/>
        </w:rPr>
        <w:t>предполагается</w:t>
      </w:r>
      <w:r w:rsidR="0011623E">
        <w:rPr>
          <w:sz w:val="28"/>
          <w:szCs w:val="28"/>
        </w:rPr>
        <w:t xml:space="preserve"> утверждение </w:t>
      </w:r>
      <w:r w:rsidR="0011623E" w:rsidRPr="000E6FAE">
        <w:rPr>
          <w:sz w:val="28"/>
          <w:szCs w:val="28"/>
        </w:rPr>
        <w:t>схемы размещения рекламных конструкций на территории Ипатовского городского округа</w:t>
      </w:r>
      <w:r w:rsidR="0011623E">
        <w:rPr>
          <w:sz w:val="28"/>
          <w:szCs w:val="28"/>
        </w:rPr>
        <w:t xml:space="preserve"> Ставропольского края.</w:t>
      </w:r>
    </w:p>
    <w:p w:rsidR="0011623E" w:rsidRPr="00A17A01" w:rsidRDefault="0011623E" w:rsidP="003444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Непосредственным </w:t>
      </w:r>
      <w:r w:rsidRPr="00A17A01">
        <w:rPr>
          <w:rFonts w:ascii="Times New Roman" w:hAnsi="Times New Roman" w:cs="Times New Roman"/>
          <w:sz w:val="28"/>
          <w:szCs w:val="28"/>
        </w:rPr>
        <w:t xml:space="preserve">результатом станет </w:t>
      </w:r>
      <w:r w:rsidR="00A17A01" w:rsidRPr="00A17A01">
        <w:rPr>
          <w:rFonts w:ascii="Times New Roman" w:hAnsi="Times New Roman" w:cs="Times New Roman"/>
          <w:sz w:val="28"/>
          <w:szCs w:val="28"/>
        </w:rPr>
        <w:t>утверждение схемы размещения рекламных конструкций на территории Ипатовского городского округа Ставропольского края</w:t>
      </w:r>
      <w:r w:rsidRPr="00A17A01">
        <w:rPr>
          <w:rFonts w:ascii="Times New Roman" w:hAnsi="Times New Roman" w:cs="Times New Roman"/>
          <w:sz w:val="28"/>
          <w:szCs w:val="28"/>
        </w:rPr>
        <w:t>.</w:t>
      </w:r>
    </w:p>
    <w:p w:rsidR="0011623E" w:rsidRPr="000405CD" w:rsidRDefault="0011623E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05CD">
        <w:rPr>
          <w:sz w:val="28"/>
          <w:szCs w:val="28"/>
        </w:rPr>
        <w:t xml:space="preserve">В рамках </w:t>
      </w:r>
      <w:r w:rsidR="00A17A01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</w:t>
      </w:r>
      <w:r w:rsidRPr="000405CD">
        <w:rPr>
          <w:sz w:val="28"/>
          <w:szCs w:val="28"/>
        </w:rPr>
        <w:t>основного мероприятия Подпрограммы проведение демонтажа рекламных конструкций предполагается демонтаж рекламных конструкций на территории Ипатовского городского округа, установленных без разрешения в общем количестве рекламных конструкций в соответствии со схемой.</w:t>
      </w:r>
    </w:p>
    <w:p w:rsidR="0011623E" w:rsidRPr="000405CD" w:rsidRDefault="0011623E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05CD">
        <w:rPr>
          <w:sz w:val="28"/>
          <w:szCs w:val="28"/>
        </w:rPr>
        <w:t>Непосредственным результатом реализации данного основного мероприятия Подпрограммы станет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 демонтаж рекламных конструкций на территории Ипатовского городского округа, установленных без разрешения в общем количестве рекламных конструкций в соответствии со схемой размещения.</w:t>
      </w:r>
    </w:p>
    <w:p w:rsidR="0011623E" w:rsidRPr="009777D0" w:rsidRDefault="0011623E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77D0">
        <w:rPr>
          <w:sz w:val="28"/>
          <w:szCs w:val="28"/>
        </w:rPr>
        <w:t xml:space="preserve">В рамках </w:t>
      </w:r>
      <w:r w:rsidR="00A17A01">
        <w:rPr>
          <w:sz w:val="28"/>
          <w:szCs w:val="28"/>
        </w:rPr>
        <w:t>шестого</w:t>
      </w:r>
      <w:r>
        <w:rPr>
          <w:sz w:val="28"/>
          <w:szCs w:val="28"/>
        </w:rPr>
        <w:t xml:space="preserve"> </w:t>
      </w:r>
      <w:r w:rsidRPr="009777D0">
        <w:rPr>
          <w:sz w:val="28"/>
          <w:szCs w:val="28"/>
        </w:rPr>
        <w:t>основного мероприятия разработка  и внедрение информационной системы обеспечения градостроительной деятельности предполагается наличие информационной системы градостроительной деятельности.</w:t>
      </w:r>
    </w:p>
    <w:p w:rsidR="0011623E" w:rsidRPr="009777D0" w:rsidRDefault="0011623E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77D0">
        <w:rPr>
          <w:sz w:val="28"/>
          <w:szCs w:val="28"/>
        </w:rPr>
        <w:t>Непосредственным результатом реализации данного основного меропри</w:t>
      </w:r>
      <w:r w:rsidR="00A17A01">
        <w:rPr>
          <w:sz w:val="28"/>
          <w:szCs w:val="28"/>
        </w:rPr>
        <w:t>ятия Подпрограммы станет внедрение</w:t>
      </w:r>
      <w:r w:rsidRPr="009777D0">
        <w:rPr>
          <w:sz w:val="28"/>
          <w:szCs w:val="28"/>
        </w:rPr>
        <w:t xml:space="preserve"> информационной системы градостроительной деятельности.</w:t>
      </w:r>
    </w:p>
    <w:p w:rsidR="0011623E" w:rsidRPr="009777D0" w:rsidRDefault="0011623E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77D0">
        <w:rPr>
          <w:sz w:val="28"/>
          <w:szCs w:val="28"/>
        </w:rPr>
        <w:t xml:space="preserve">В рамках </w:t>
      </w:r>
      <w:r w:rsidR="00A17A01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9777D0">
        <w:rPr>
          <w:sz w:val="28"/>
          <w:szCs w:val="28"/>
        </w:rPr>
        <w:t>основного мероприятия разработка топографической съё</w:t>
      </w:r>
      <w:r w:rsidR="003E27D7">
        <w:rPr>
          <w:sz w:val="28"/>
          <w:szCs w:val="28"/>
        </w:rPr>
        <w:t>мки г.</w:t>
      </w:r>
      <w:r w:rsidRPr="009777D0">
        <w:rPr>
          <w:sz w:val="28"/>
          <w:szCs w:val="28"/>
        </w:rPr>
        <w:t>Ипатово предполагается Завершение работ по разработке топографической съёмки г. Ипатово.</w:t>
      </w:r>
    </w:p>
    <w:p w:rsidR="0011623E" w:rsidRPr="000E6FAE" w:rsidRDefault="0011623E" w:rsidP="0034447F">
      <w:pPr>
        <w:pStyle w:val="p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777D0">
        <w:rPr>
          <w:sz w:val="28"/>
          <w:szCs w:val="28"/>
        </w:rPr>
        <w:lastRenderedPageBreak/>
        <w:t xml:space="preserve">Непосредственным результатом реализации данного основного мероприятия Подпрограммы станет наличие топографической съёмки </w:t>
      </w:r>
      <w:r>
        <w:rPr>
          <w:sz w:val="28"/>
          <w:szCs w:val="28"/>
        </w:rPr>
        <w:t xml:space="preserve">     </w:t>
      </w:r>
      <w:r w:rsidR="00442D07">
        <w:rPr>
          <w:sz w:val="28"/>
          <w:szCs w:val="28"/>
        </w:rPr>
        <w:t>г. Ипатово.</w:t>
      </w:r>
    </w:p>
    <w:p w:rsidR="00546391" w:rsidRDefault="00546391" w:rsidP="005463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Cs w:val="28"/>
        </w:rPr>
        <w:tab/>
      </w:r>
      <w:r w:rsidRPr="009777D0">
        <w:rPr>
          <w:sz w:val="28"/>
          <w:szCs w:val="28"/>
        </w:rPr>
        <w:t xml:space="preserve">В рамках </w:t>
      </w:r>
      <w:r w:rsidR="00A17A01">
        <w:rPr>
          <w:sz w:val="28"/>
          <w:szCs w:val="28"/>
        </w:rPr>
        <w:t>восьмого</w:t>
      </w:r>
      <w:r>
        <w:rPr>
          <w:sz w:val="28"/>
          <w:szCs w:val="28"/>
        </w:rPr>
        <w:t xml:space="preserve"> </w:t>
      </w:r>
      <w:r w:rsidRPr="009777D0">
        <w:rPr>
          <w:sz w:val="28"/>
          <w:szCs w:val="28"/>
        </w:rPr>
        <w:t>основного мероприятия</w:t>
      </w:r>
      <w:r w:rsidR="00A17A01">
        <w:rPr>
          <w:sz w:val="28"/>
          <w:szCs w:val="28"/>
        </w:rPr>
        <w:t xml:space="preserve"> станет</w:t>
      </w:r>
      <w:r w:rsidRPr="00546391">
        <w:rPr>
          <w:sz w:val="28"/>
          <w:szCs w:val="28"/>
        </w:rPr>
        <w:t xml:space="preserve"> </w:t>
      </w:r>
      <w:r w:rsidR="00A17A01">
        <w:rPr>
          <w:sz w:val="28"/>
          <w:szCs w:val="28"/>
        </w:rPr>
        <w:t>обеспечение 100 процентного</w:t>
      </w:r>
      <w:r>
        <w:rPr>
          <w:sz w:val="28"/>
          <w:szCs w:val="28"/>
        </w:rPr>
        <w:t xml:space="preserve"> </w:t>
      </w:r>
      <w:r w:rsidR="00B25C96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</w:t>
      </w:r>
      <w:r w:rsidR="00B25C96">
        <w:rPr>
          <w:sz w:val="28"/>
          <w:szCs w:val="28"/>
        </w:rPr>
        <w:t>я</w:t>
      </w:r>
      <w:r>
        <w:rPr>
          <w:sz w:val="28"/>
          <w:szCs w:val="28"/>
        </w:rPr>
        <w:t xml:space="preserve"> услуг в области градостроительной деятельности </w:t>
      </w:r>
      <w:r w:rsidR="00B25C96">
        <w:rPr>
          <w:sz w:val="28"/>
          <w:szCs w:val="28"/>
        </w:rPr>
        <w:t>физическим</w:t>
      </w:r>
      <w:r>
        <w:rPr>
          <w:sz w:val="28"/>
          <w:szCs w:val="28"/>
        </w:rPr>
        <w:t xml:space="preserve"> и юридиче</w:t>
      </w:r>
      <w:r w:rsidR="00B25C96">
        <w:rPr>
          <w:sz w:val="28"/>
          <w:szCs w:val="28"/>
        </w:rPr>
        <w:t>ским</w:t>
      </w:r>
      <w:r>
        <w:rPr>
          <w:sz w:val="28"/>
          <w:szCs w:val="28"/>
        </w:rPr>
        <w:t xml:space="preserve"> лиц</w:t>
      </w:r>
      <w:r w:rsidR="00B25C96">
        <w:rPr>
          <w:sz w:val="28"/>
          <w:szCs w:val="28"/>
        </w:rPr>
        <w:t>ам, осуществляющим</w:t>
      </w:r>
      <w:r>
        <w:rPr>
          <w:sz w:val="28"/>
          <w:szCs w:val="28"/>
        </w:rPr>
        <w:t xml:space="preserve"> свою деятельность на территории Ставропольского края</w:t>
      </w:r>
      <w:r w:rsidR="003E27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23DD0">
        <w:rPr>
          <w:sz w:val="28"/>
          <w:szCs w:val="28"/>
        </w:rPr>
        <w:t>обратившихся с заявлением в администрацию Ипатовского городского округа Ставропольского края</w:t>
      </w:r>
      <w:r>
        <w:rPr>
          <w:sz w:val="28"/>
          <w:szCs w:val="28"/>
        </w:rPr>
        <w:t xml:space="preserve">.». </w:t>
      </w:r>
    </w:p>
    <w:p w:rsidR="0011623E" w:rsidRDefault="0011623E" w:rsidP="00546391">
      <w:pPr>
        <w:rPr>
          <w:szCs w:val="28"/>
        </w:rPr>
      </w:pPr>
    </w:p>
    <w:p w:rsidR="00DE4A6D" w:rsidRPr="00AC561D" w:rsidRDefault="00546391" w:rsidP="00AC56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561D">
        <w:rPr>
          <w:sz w:val="28"/>
          <w:szCs w:val="28"/>
        </w:rPr>
        <w:t>.</w:t>
      </w:r>
      <w:r w:rsidR="0065127A" w:rsidRPr="00AC561D">
        <w:rPr>
          <w:sz w:val="28"/>
          <w:szCs w:val="28"/>
        </w:rPr>
        <w:t>Приложение 2 к Программе «Сведения об индикаторах достижения целей муниципальной программы Ипатовского городского округа Ставропольского края «Развитие градостроительства и архитектуры Ипатовского городского округа Ставропольского</w:t>
      </w:r>
      <w:r w:rsidR="00876CFD" w:rsidRPr="00AC561D">
        <w:rPr>
          <w:sz w:val="28"/>
          <w:szCs w:val="28"/>
        </w:rPr>
        <w:t xml:space="preserve"> края» и показателях решения задач подпрограмм (программы), и их значениях» изложить в новой редакции, согласно Приложению 1 к настоящим изменениям</w:t>
      </w:r>
      <w:r w:rsidR="003D211A" w:rsidRPr="00AC561D">
        <w:rPr>
          <w:sz w:val="28"/>
          <w:szCs w:val="28"/>
        </w:rPr>
        <w:t>.</w:t>
      </w:r>
    </w:p>
    <w:p w:rsidR="003D211A" w:rsidRPr="00AC561D" w:rsidRDefault="00823DD0" w:rsidP="00AC56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561D">
        <w:rPr>
          <w:sz w:val="28"/>
          <w:szCs w:val="28"/>
        </w:rPr>
        <w:t>.</w:t>
      </w:r>
      <w:r w:rsidR="003D211A" w:rsidRPr="00AC561D">
        <w:rPr>
          <w:sz w:val="28"/>
          <w:szCs w:val="28"/>
        </w:rPr>
        <w:t>Приложение 2 к дополнительным документам, предоставляемым с проектом муниципальной программы</w:t>
      </w:r>
      <w:r w:rsidR="00497815" w:rsidRPr="00497815">
        <w:rPr>
          <w:sz w:val="28"/>
          <w:szCs w:val="28"/>
        </w:rPr>
        <w:t xml:space="preserve"> </w:t>
      </w:r>
      <w:r w:rsidR="00497815" w:rsidRPr="00AC561D">
        <w:rPr>
          <w:sz w:val="28"/>
          <w:szCs w:val="28"/>
        </w:rPr>
        <w:t>Ипатовского городского округа Ставропольского края</w:t>
      </w:r>
      <w:r w:rsidR="003D211A" w:rsidRPr="00AC561D">
        <w:rPr>
          <w:sz w:val="28"/>
          <w:szCs w:val="28"/>
        </w:rPr>
        <w:t xml:space="preserve"> «Развитие градостроительства и архитектуры Ипатовского городского округа Ставропольского края»</w:t>
      </w:r>
      <w:r w:rsidR="001C3EA4" w:rsidRPr="00AC561D">
        <w:rPr>
          <w:sz w:val="28"/>
          <w:szCs w:val="28"/>
        </w:rPr>
        <w:t xml:space="preserve"> исключить.</w:t>
      </w:r>
    </w:p>
    <w:p w:rsidR="001C3EA4" w:rsidRPr="00AC561D" w:rsidRDefault="00823DD0" w:rsidP="00AC56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561D">
        <w:rPr>
          <w:sz w:val="28"/>
          <w:szCs w:val="28"/>
        </w:rPr>
        <w:t>.</w:t>
      </w:r>
      <w:r w:rsidR="001C3EA4" w:rsidRPr="00AC561D">
        <w:rPr>
          <w:sz w:val="28"/>
          <w:szCs w:val="28"/>
        </w:rPr>
        <w:t>Приложени</w:t>
      </w:r>
      <w:r w:rsidR="00775D27" w:rsidRPr="00AC561D">
        <w:rPr>
          <w:sz w:val="28"/>
          <w:szCs w:val="28"/>
        </w:rPr>
        <w:t>е 3</w:t>
      </w:r>
      <w:r w:rsidR="001C3EA4" w:rsidRPr="00AC561D">
        <w:rPr>
          <w:sz w:val="28"/>
          <w:szCs w:val="28"/>
        </w:rPr>
        <w:t xml:space="preserve"> к Программе</w:t>
      </w:r>
      <w:r w:rsidR="00775D27" w:rsidRPr="00AC561D">
        <w:rPr>
          <w:sz w:val="28"/>
          <w:szCs w:val="28"/>
        </w:rPr>
        <w:t xml:space="preserve"> «Перечень основных мероприятий Программы </w:t>
      </w:r>
      <w:r w:rsidR="00497815" w:rsidRPr="00AC561D">
        <w:rPr>
          <w:sz w:val="28"/>
          <w:szCs w:val="28"/>
        </w:rPr>
        <w:t xml:space="preserve">Ипатовского городского округа Ставропольского края </w:t>
      </w:r>
      <w:r w:rsidR="00775D27" w:rsidRPr="00AC561D">
        <w:rPr>
          <w:sz w:val="28"/>
          <w:szCs w:val="28"/>
        </w:rPr>
        <w:t>«Развитие градостроительства и архитектуры Ипатовского городского округа Ставропольского края» изложить в новой редакции, согласно Приложению 2 к настоящим изменениям.</w:t>
      </w:r>
    </w:p>
    <w:p w:rsidR="00775D27" w:rsidRPr="00AC561D" w:rsidRDefault="00823DD0" w:rsidP="00AC56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C561D">
        <w:rPr>
          <w:sz w:val="28"/>
          <w:szCs w:val="28"/>
        </w:rPr>
        <w:t>.</w:t>
      </w:r>
      <w:r w:rsidR="00775D27" w:rsidRPr="00AC561D">
        <w:rPr>
          <w:sz w:val="28"/>
          <w:szCs w:val="28"/>
        </w:rPr>
        <w:t>Приложение 4 к Программе «Объемы и источники финансового обеспечения муниципальной программы</w:t>
      </w:r>
      <w:r w:rsidR="00497815" w:rsidRPr="00497815">
        <w:rPr>
          <w:sz w:val="28"/>
          <w:szCs w:val="28"/>
        </w:rPr>
        <w:t xml:space="preserve"> </w:t>
      </w:r>
      <w:r w:rsidR="00497815" w:rsidRPr="00AC561D">
        <w:rPr>
          <w:sz w:val="28"/>
          <w:szCs w:val="28"/>
        </w:rPr>
        <w:t>Ипатовского городского округа Ставропольского края</w:t>
      </w:r>
      <w:r w:rsidR="00775D27" w:rsidRPr="00AC561D">
        <w:rPr>
          <w:sz w:val="28"/>
          <w:szCs w:val="28"/>
        </w:rPr>
        <w:t xml:space="preserve"> «Развитие градостроительства и архитектуры Ипатовского городского округа Ставропольского края» изложить в новой</w:t>
      </w:r>
      <w:r w:rsidR="00A81C71" w:rsidRPr="00AC561D">
        <w:rPr>
          <w:sz w:val="28"/>
          <w:szCs w:val="28"/>
        </w:rPr>
        <w:t xml:space="preserve"> редакции, согласно Приложению 3</w:t>
      </w:r>
      <w:r w:rsidR="00775D27" w:rsidRPr="00AC561D">
        <w:rPr>
          <w:sz w:val="28"/>
          <w:szCs w:val="28"/>
        </w:rPr>
        <w:t xml:space="preserve"> к настоящим изменениям.</w:t>
      </w:r>
    </w:p>
    <w:p w:rsidR="00775D27" w:rsidRPr="00AC561D" w:rsidRDefault="00823DD0" w:rsidP="00AC56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C561D">
        <w:rPr>
          <w:sz w:val="28"/>
          <w:szCs w:val="28"/>
        </w:rPr>
        <w:t>.</w:t>
      </w:r>
      <w:r w:rsidR="00411AE7" w:rsidRPr="00AC561D">
        <w:rPr>
          <w:sz w:val="28"/>
          <w:szCs w:val="28"/>
        </w:rPr>
        <w:t>Приложение 1 к дополнительным документам</w:t>
      </w:r>
      <w:r w:rsidR="00EC5953" w:rsidRPr="00AC561D">
        <w:rPr>
          <w:sz w:val="28"/>
          <w:szCs w:val="28"/>
        </w:rPr>
        <w:t>, предоставляемым с проектом муниципальной программы «Развитие градостроительства и архитектуры Ипатовского городского округа Ставропольского края» исключить.</w:t>
      </w:r>
    </w:p>
    <w:p w:rsidR="00DE4A6D" w:rsidRDefault="00DE4A6D" w:rsidP="00876CFD">
      <w:pPr>
        <w:widowControl w:val="0"/>
        <w:jc w:val="both"/>
        <w:rPr>
          <w:sz w:val="28"/>
          <w:szCs w:val="28"/>
        </w:rPr>
      </w:pPr>
    </w:p>
    <w:p w:rsidR="00DE4A6D" w:rsidRDefault="00DE6B57" w:rsidP="00876CFD">
      <w:pPr>
        <w:widowControl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4.2pt;margin-top:15.6pt;width:234pt;height:0;z-index:251658240" o:connectortype="straight"/>
        </w:pict>
      </w:r>
    </w:p>
    <w:p w:rsidR="00DE4A6D" w:rsidRDefault="00DE4A6D" w:rsidP="00876CFD">
      <w:pPr>
        <w:widowControl w:val="0"/>
        <w:rPr>
          <w:sz w:val="28"/>
          <w:szCs w:val="28"/>
        </w:rPr>
      </w:pPr>
    </w:p>
    <w:p w:rsidR="00C6343D" w:rsidRDefault="00C6343D" w:rsidP="00B25C96">
      <w:pPr>
        <w:autoSpaceDE w:val="0"/>
        <w:autoSpaceDN w:val="0"/>
        <w:adjustRightInd w:val="0"/>
        <w:ind w:left="360"/>
        <w:jc w:val="center"/>
        <w:outlineLvl w:val="2"/>
        <w:rPr>
          <w:sz w:val="28"/>
          <w:szCs w:val="28"/>
        </w:rPr>
        <w:sectPr w:rsidR="00C6343D" w:rsidSect="004C2C61">
          <w:headerReference w:type="default" r:id="rId7"/>
          <w:pgSz w:w="11906" w:h="16838"/>
          <w:pgMar w:top="709" w:right="1134" w:bottom="567" w:left="851" w:header="709" w:footer="709" w:gutter="0"/>
          <w:cols w:space="708"/>
          <w:docGrid w:linePitch="360"/>
        </w:sectPr>
      </w:pPr>
    </w:p>
    <w:p w:rsidR="000010B4" w:rsidRDefault="005D5CF9" w:rsidP="00EF480C">
      <w:pPr>
        <w:widowControl w:val="0"/>
        <w:spacing w:line="240" w:lineRule="exact"/>
        <w:jc w:val="both"/>
      </w:pPr>
    </w:p>
    <w:sectPr w:rsidR="000010B4" w:rsidSect="00E445B5">
      <w:headerReference w:type="even" r:id="rId8"/>
      <w:headerReference w:type="default" r:id="rId9"/>
      <w:headerReference w:type="first" r:id="rId10"/>
      <w:pgSz w:w="16838" w:h="11906" w:orient="landscape"/>
      <w:pgMar w:top="851" w:right="99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CF9" w:rsidRDefault="005D5CF9" w:rsidP="00164D1D">
      <w:r>
        <w:separator/>
      </w:r>
    </w:p>
  </w:endnote>
  <w:endnote w:type="continuationSeparator" w:id="1">
    <w:p w:rsidR="005D5CF9" w:rsidRDefault="005D5CF9" w:rsidP="00164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CF9" w:rsidRDefault="005D5CF9" w:rsidP="00164D1D">
      <w:r>
        <w:separator/>
      </w:r>
    </w:p>
  </w:footnote>
  <w:footnote w:type="continuationSeparator" w:id="1">
    <w:p w:rsidR="005D5CF9" w:rsidRDefault="005D5CF9" w:rsidP="00164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74" w:rsidRDefault="00DE6B57">
    <w:pPr>
      <w:pStyle w:val="a9"/>
      <w:jc w:val="right"/>
    </w:pPr>
    <w:r>
      <w:fldChar w:fldCharType="begin"/>
    </w:r>
    <w:r w:rsidR="00D2424D">
      <w:instrText xml:space="preserve"> PAGE   \* MERGEFORMAT </w:instrText>
    </w:r>
    <w:r>
      <w:fldChar w:fldCharType="separate"/>
    </w:r>
    <w:r w:rsidR="006B76E9">
      <w:rPr>
        <w:noProof/>
      </w:rPr>
      <w:t>1</w:t>
    </w:r>
    <w:r>
      <w:fldChar w:fldCharType="end"/>
    </w:r>
  </w:p>
  <w:p w:rsidR="00560D74" w:rsidRDefault="005D5CF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74" w:rsidRDefault="00DE6B57" w:rsidP="00122ED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2424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60D74" w:rsidRDefault="005D5CF9" w:rsidP="00122ED1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74" w:rsidRPr="001C3983" w:rsidRDefault="00DE6B57" w:rsidP="00122ED1">
    <w:pPr>
      <w:pStyle w:val="a9"/>
      <w:framePr w:wrap="around" w:vAnchor="text" w:hAnchor="margin" w:xAlign="right" w:y="1"/>
      <w:rPr>
        <w:rStyle w:val="ab"/>
        <w:sz w:val="28"/>
        <w:szCs w:val="28"/>
      </w:rPr>
    </w:pPr>
    <w:r w:rsidRPr="001C3983">
      <w:rPr>
        <w:rStyle w:val="ab"/>
        <w:sz w:val="28"/>
        <w:szCs w:val="28"/>
      </w:rPr>
      <w:fldChar w:fldCharType="begin"/>
    </w:r>
    <w:r w:rsidR="00D2424D" w:rsidRPr="001C3983">
      <w:rPr>
        <w:rStyle w:val="ab"/>
        <w:sz w:val="28"/>
        <w:szCs w:val="28"/>
      </w:rPr>
      <w:instrText xml:space="preserve">PAGE  </w:instrText>
    </w:r>
    <w:r w:rsidRPr="001C3983">
      <w:rPr>
        <w:rStyle w:val="ab"/>
        <w:sz w:val="28"/>
        <w:szCs w:val="28"/>
      </w:rPr>
      <w:fldChar w:fldCharType="separate"/>
    </w:r>
    <w:r w:rsidR="006B76E9">
      <w:rPr>
        <w:rStyle w:val="ab"/>
        <w:noProof/>
        <w:sz w:val="28"/>
        <w:szCs w:val="28"/>
      </w:rPr>
      <w:t>7</w:t>
    </w:r>
    <w:r w:rsidRPr="001C3983">
      <w:rPr>
        <w:rStyle w:val="ab"/>
        <w:sz w:val="28"/>
        <w:szCs w:val="28"/>
      </w:rPr>
      <w:fldChar w:fldCharType="end"/>
    </w:r>
  </w:p>
  <w:p w:rsidR="00560D74" w:rsidRDefault="005D5CF9" w:rsidP="00122ED1">
    <w:pPr>
      <w:pStyle w:val="a9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74" w:rsidRPr="007F495B" w:rsidRDefault="005D5CF9">
    <w:pPr>
      <w:pStyle w:val="a9"/>
      <w:jc w:val="right"/>
    </w:pPr>
  </w:p>
  <w:p w:rsidR="00560D74" w:rsidRDefault="005D5CF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61CAA"/>
    <w:multiLevelType w:val="hybridMultilevel"/>
    <w:tmpl w:val="9CDE72E2"/>
    <w:lvl w:ilvl="0" w:tplc="497C7E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771706"/>
    <w:multiLevelType w:val="multilevel"/>
    <w:tmpl w:val="999A4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1851EE7"/>
    <w:multiLevelType w:val="multilevel"/>
    <w:tmpl w:val="E686513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28AC7624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4">
    <w:nsid w:val="2D4867AE"/>
    <w:multiLevelType w:val="multilevel"/>
    <w:tmpl w:val="999A4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pStyle w:val="MMTopic4"/>
      <w:suff w:val="space"/>
      <w:lvlText w:val="%1.%2.%3.%4"/>
      <w:lvlJc w:val="left"/>
    </w:lvl>
    <w:lvl w:ilvl="4">
      <w:start w:val="1"/>
      <w:numFmt w:val="decimal"/>
      <w:pStyle w:val="MMTopic5"/>
      <w:suff w:val="space"/>
      <w:lvlText w:val="%1.%2.%3.%4.%5"/>
      <w:lvlJc w:val="left"/>
    </w:lvl>
    <w:lvl w:ilvl="5">
      <w:start w:val="1"/>
      <w:numFmt w:val="decimal"/>
      <w:pStyle w:val="MMTopic6"/>
      <w:suff w:val="space"/>
      <w:lvlText w:val="%1.%2.%3.%4.%5.%6"/>
      <w:lvlJc w:val="left"/>
    </w:lvl>
    <w:lvl w:ilvl="6">
      <w:start w:val="1"/>
      <w:numFmt w:val="decimal"/>
      <w:pStyle w:val="MMTopic7"/>
      <w:suff w:val="space"/>
      <w:lvlText w:val="%1.%2.%3.%4.%5.%6.%7"/>
      <w:lvlJc w:val="left"/>
    </w:lvl>
    <w:lvl w:ilvl="7">
      <w:start w:val="1"/>
      <w:numFmt w:val="decimal"/>
      <w:pStyle w:val="MMTopic8"/>
      <w:suff w:val="space"/>
      <w:lvlText w:val="%1.%2.%3.%4.%5.%6.%7.%8"/>
      <w:lvlJc w:val="left"/>
    </w:lvl>
    <w:lvl w:ilvl="8">
      <w:start w:val="1"/>
      <w:numFmt w:val="decimal"/>
      <w:pStyle w:val="MMTopic9"/>
      <w:suff w:val="space"/>
      <w:lvlText w:val="%1.%2.%3.%4.%5.%6.%7.%8.%9"/>
      <w:lvlJc w:val="left"/>
    </w:lvl>
  </w:abstractNum>
  <w:abstractNum w:abstractNumId="7">
    <w:nsid w:val="4FB758C4"/>
    <w:multiLevelType w:val="hybridMultilevel"/>
    <w:tmpl w:val="CCA20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65903"/>
    <w:multiLevelType w:val="hybridMultilevel"/>
    <w:tmpl w:val="4AC4AC1A"/>
    <w:lvl w:ilvl="0" w:tplc="993AD418">
      <w:start w:val="1"/>
      <w:numFmt w:val="decimal"/>
      <w:lvlText w:val="%1."/>
      <w:lvlJc w:val="left"/>
      <w:pPr>
        <w:ind w:left="1701" w:firstLine="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5CF433D4"/>
    <w:multiLevelType w:val="hybridMultilevel"/>
    <w:tmpl w:val="B680F754"/>
    <w:lvl w:ilvl="0" w:tplc="3724E7EA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0">
    <w:nsid w:val="68246D75"/>
    <w:multiLevelType w:val="hybridMultilevel"/>
    <w:tmpl w:val="D31EE58C"/>
    <w:lvl w:ilvl="0" w:tplc="BDC6CF42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1">
    <w:nsid w:val="743F68C5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76F57309"/>
    <w:multiLevelType w:val="hybridMultilevel"/>
    <w:tmpl w:val="B1409266"/>
    <w:lvl w:ilvl="0" w:tplc="19FC2382">
      <w:start w:val="2023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1"/>
  </w:num>
  <w:num w:numId="10">
    <w:abstractNumId w:val="1"/>
  </w:num>
  <w:num w:numId="11">
    <w:abstractNumId w:val="13"/>
  </w:num>
  <w:num w:numId="12">
    <w:abstractNumId w:val="7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43D"/>
    <w:rsid w:val="00012B29"/>
    <w:rsid w:val="00014D9C"/>
    <w:rsid w:val="000606B4"/>
    <w:rsid w:val="000738E5"/>
    <w:rsid w:val="00073FD8"/>
    <w:rsid w:val="00086CAE"/>
    <w:rsid w:val="000D6791"/>
    <w:rsid w:val="00104307"/>
    <w:rsid w:val="0011623E"/>
    <w:rsid w:val="00164D1D"/>
    <w:rsid w:val="001C3EA4"/>
    <w:rsid w:val="002B75C0"/>
    <w:rsid w:val="00300DAB"/>
    <w:rsid w:val="00334D7C"/>
    <w:rsid w:val="0034447F"/>
    <w:rsid w:val="0034640E"/>
    <w:rsid w:val="003C30EF"/>
    <w:rsid w:val="003D211A"/>
    <w:rsid w:val="003E27D7"/>
    <w:rsid w:val="003E528C"/>
    <w:rsid w:val="00411AE7"/>
    <w:rsid w:val="00442D07"/>
    <w:rsid w:val="004545D3"/>
    <w:rsid w:val="00460858"/>
    <w:rsid w:val="00497815"/>
    <w:rsid w:val="00502B51"/>
    <w:rsid w:val="00546391"/>
    <w:rsid w:val="005B6B7A"/>
    <w:rsid w:val="005D5CF9"/>
    <w:rsid w:val="005F3278"/>
    <w:rsid w:val="0065127A"/>
    <w:rsid w:val="006A764D"/>
    <w:rsid w:val="006B2CA4"/>
    <w:rsid w:val="006B76E9"/>
    <w:rsid w:val="006C7B26"/>
    <w:rsid w:val="006E5882"/>
    <w:rsid w:val="00775D27"/>
    <w:rsid w:val="00792E46"/>
    <w:rsid w:val="007D6993"/>
    <w:rsid w:val="007F6F8F"/>
    <w:rsid w:val="00823DD0"/>
    <w:rsid w:val="00876CFD"/>
    <w:rsid w:val="00883226"/>
    <w:rsid w:val="008A0685"/>
    <w:rsid w:val="00944BB1"/>
    <w:rsid w:val="00952E67"/>
    <w:rsid w:val="00994AA5"/>
    <w:rsid w:val="009B286B"/>
    <w:rsid w:val="009C5250"/>
    <w:rsid w:val="00A17A01"/>
    <w:rsid w:val="00A43C9E"/>
    <w:rsid w:val="00A81C71"/>
    <w:rsid w:val="00AA78EA"/>
    <w:rsid w:val="00AC561D"/>
    <w:rsid w:val="00B25C96"/>
    <w:rsid w:val="00BB4FF1"/>
    <w:rsid w:val="00BC096A"/>
    <w:rsid w:val="00C459A4"/>
    <w:rsid w:val="00C62FF9"/>
    <w:rsid w:val="00C6343D"/>
    <w:rsid w:val="00C73600"/>
    <w:rsid w:val="00C7624B"/>
    <w:rsid w:val="00CB1C28"/>
    <w:rsid w:val="00D02BA8"/>
    <w:rsid w:val="00D2424D"/>
    <w:rsid w:val="00D362F6"/>
    <w:rsid w:val="00D550B5"/>
    <w:rsid w:val="00D75198"/>
    <w:rsid w:val="00D9486E"/>
    <w:rsid w:val="00DE4A6D"/>
    <w:rsid w:val="00DE6B57"/>
    <w:rsid w:val="00E026AF"/>
    <w:rsid w:val="00E41E53"/>
    <w:rsid w:val="00E445B5"/>
    <w:rsid w:val="00E44F47"/>
    <w:rsid w:val="00EC5953"/>
    <w:rsid w:val="00EE7EFB"/>
    <w:rsid w:val="00EF480C"/>
    <w:rsid w:val="00F22732"/>
    <w:rsid w:val="00F303B8"/>
    <w:rsid w:val="00F35065"/>
    <w:rsid w:val="00F43F47"/>
    <w:rsid w:val="00F53B56"/>
    <w:rsid w:val="00F912AD"/>
    <w:rsid w:val="00FA3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343D"/>
    <w:pPr>
      <w:keepNext/>
      <w:spacing w:line="24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C6343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634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C634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C634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C634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C6343D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C6343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C634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34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343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43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6343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C634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C6343D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C6343D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C6343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C6343D"/>
    <w:rPr>
      <w:rFonts w:ascii="Cambria" w:eastAsia="Times New Roman" w:hAnsi="Cambria" w:cs="Times New Roman"/>
    </w:rPr>
  </w:style>
  <w:style w:type="paragraph" w:customStyle="1" w:styleId="ConsPlusTitle">
    <w:name w:val="ConsPlusTitle"/>
    <w:rsid w:val="00C634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C634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C63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C6343D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C63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C634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C6343D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634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C6343D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C63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0"/>
    <w:basedOn w:val="a"/>
    <w:rsid w:val="00C6343D"/>
    <w:pPr>
      <w:spacing w:after="120"/>
    </w:p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C634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C634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Текст1"/>
    <w:basedOn w:val="a"/>
    <w:rsid w:val="00C6343D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C6343D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C6343D"/>
    <w:pPr>
      <w:spacing w:line="240" w:lineRule="exact"/>
      <w:ind w:left="4320" w:hanging="4320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C634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C6343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C63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C6343D"/>
  </w:style>
  <w:style w:type="paragraph" w:customStyle="1" w:styleId="31">
    <w:name w:val="Основной текст с отступом 31"/>
    <w:basedOn w:val="a"/>
    <w:rsid w:val="00C6343D"/>
    <w:pPr>
      <w:widowControl w:val="0"/>
      <w:ind w:left="-142"/>
      <w:jc w:val="both"/>
    </w:pPr>
    <w:rPr>
      <w:sz w:val="28"/>
      <w:szCs w:val="20"/>
    </w:rPr>
  </w:style>
  <w:style w:type="paragraph" w:customStyle="1" w:styleId="1KGK9">
    <w:name w:val="1KG=K9"/>
    <w:rsid w:val="00C6343D"/>
    <w:pPr>
      <w:spacing w:after="0" w:line="240" w:lineRule="auto"/>
    </w:pPr>
    <w:rPr>
      <w:rFonts w:ascii="MS Sans Serif" w:eastAsia="Times New Roman" w:hAnsi="MS Sans Serif" w:cs="Times New Roman"/>
      <w:snapToGrid w:val="0"/>
      <w:sz w:val="24"/>
      <w:szCs w:val="20"/>
      <w:lang w:eastAsia="ru-RU"/>
    </w:rPr>
  </w:style>
  <w:style w:type="paragraph" w:styleId="ac">
    <w:name w:val="caption"/>
    <w:basedOn w:val="a"/>
    <w:qFormat/>
    <w:rsid w:val="00C6343D"/>
    <w:pPr>
      <w:jc w:val="center"/>
    </w:pPr>
    <w:rPr>
      <w:b/>
      <w:sz w:val="32"/>
      <w:szCs w:val="20"/>
    </w:rPr>
  </w:style>
  <w:style w:type="paragraph" w:styleId="ad">
    <w:name w:val="footer"/>
    <w:basedOn w:val="a"/>
    <w:link w:val="ae"/>
    <w:uiPriority w:val="99"/>
    <w:rsid w:val="00C6343D"/>
    <w:pPr>
      <w:tabs>
        <w:tab w:val="center" w:pos="4677"/>
        <w:tab w:val="right" w:pos="9355"/>
      </w:tabs>
    </w:pPr>
    <w:rPr>
      <w:sz w:val="28"/>
    </w:rPr>
  </w:style>
  <w:style w:type="character" w:customStyle="1" w:styleId="ae">
    <w:name w:val="Нижний колонтитул Знак"/>
    <w:basedOn w:val="a0"/>
    <w:link w:val="ad"/>
    <w:uiPriority w:val="99"/>
    <w:rsid w:val="00C6343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Разметка HTML"/>
    <w:rsid w:val="00C6343D"/>
    <w:rPr>
      <w:vanish/>
      <w:color w:val="FF0000"/>
      <w:sz w:val="20"/>
    </w:rPr>
  </w:style>
  <w:style w:type="character" w:styleId="af">
    <w:name w:val="Hyperlink"/>
    <w:rsid w:val="00C6343D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6343D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C634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C634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C63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"/>
    <w:basedOn w:val="a"/>
    <w:rsid w:val="00C634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TML1">
    <w:name w:val="Стандартный HTML1"/>
    <w:basedOn w:val="a"/>
    <w:rsid w:val="00C63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24">
    <w:name w:val="Знак2"/>
    <w:basedOn w:val="a"/>
    <w:rsid w:val="00C634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C6343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C6343D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C634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C6343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6343D"/>
    <w:rPr>
      <w:rFonts w:ascii="Times New Roman" w:eastAsia="Times New Roman" w:hAnsi="Times New Roman" w:cs="Times New Roman"/>
      <w:sz w:val="16"/>
      <w:szCs w:val="16"/>
    </w:rPr>
  </w:style>
  <w:style w:type="paragraph" w:styleId="25">
    <w:name w:val="Body Text Indent 2"/>
    <w:basedOn w:val="a"/>
    <w:link w:val="26"/>
    <w:rsid w:val="00C6343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C6343D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3"/>
    <w:basedOn w:val="a"/>
    <w:link w:val="35"/>
    <w:rsid w:val="00C6343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C6343D"/>
    <w:rPr>
      <w:rFonts w:ascii="Times New Roman" w:eastAsia="Times New Roman" w:hAnsi="Times New Roman" w:cs="Times New Roman"/>
      <w:sz w:val="16"/>
      <w:szCs w:val="16"/>
    </w:rPr>
  </w:style>
  <w:style w:type="paragraph" w:customStyle="1" w:styleId="pa2">
    <w:name w:val="pa2"/>
    <w:basedOn w:val="a"/>
    <w:rsid w:val="00C6343D"/>
    <w:pPr>
      <w:spacing w:before="100" w:beforeAutospacing="1" w:after="100" w:afterAutospacing="1"/>
    </w:pPr>
  </w:style>
  <w:style w:type="character" w:customStyle="1" w:styleId="a60">
    <w:name w:val="a6"/>
    <w:basedOn w:val="a0"/>
    <w:rsid w:val="00C6343D"/>
  </w:style>
  <w:style w:type="character" w:customStyle="1" w:styleId="af5">
    <w:name w:val="Гипертекстовая ссылка"/>
    <w:uiPriority w:val="99"/>
    <w:rsid w:val="00C6343D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C6343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7">
    <w:name w:val="Normal (Web)"/>
    <w:basedOn w:val="a"/>
    <w:unhideWhenUsed/>
    <w:rsid w:val="00C6343D"/>
    <w:pPr>
      <w:spacing w:before="100" w:beforeAutospacing="1" w:after="119"/>
    </w:pPr>
  </w:style>
  <w:style w:type="paragraph" w:customStyle="1" w:styleId="MMTopic1">
    <w:name w:val="MM Topic 1"/>
    <w:basedOn w:val="1"/>
    <w:link w:val="MMTopic10"/>
    <w:rsid w:val="00C6343D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bCs/>
      <w:color w:val="365F91"/>
      <w:szCs w:val="28"/>
    </w:rPr>
  </w:style>
  <w:style w:type="character" w:customStyle="1" w:styleId="MMTopic10">
    <w:name w:val="MM Topic 1 Знак"/>
    <w:link w:val="MMTopic1"/>
    <w:rsid w:val="00C634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MMTopic2">
    <w:name w:val="MM Topic 2"/>
    <w:basedOn w:val="2"/>
    <w:rsid w:val="00C6343D"/>
    <w:pPr>
      <w:keepLines/>
      <w:numPr>
        <w:ilvl w:val="1"/>
        <w:numId w:val="1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C6343D"/>
    <w:pPr>
      <w:keepLines/>
      <w:numPr>
        <w:ilvl w:val="2"/>
        <w:numId w:val="1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C6343D"/>
    <w:pPr>
      <w:keepLines/>
      <w:numPr>
        <w:ilvl w:val="3"/>
        <w:numId w:val="1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C6343D"/>
    <w:pPr>
      <w:keepNext/>
      <w:keepLines/>
      <w:numPr>
        <w:ilvl w:val="4"/>
        <w:numId w:val="1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C6343D"/>
    <w:pPr>
      <w:keepNext/>
      <w:keepLines/>
      <w:numPr>
        <w:ilvl w:val="5"/>
        <w:numId w:val="1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C6343D"/>
    <w:pPr>
      <w:keepNext/>
      <w:keepLines/>
      <w:numPr>
        <w:ilvl w:val="6"/>
        <w:numId w:val="1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C6343D"/>
    <w:pPr>
      <w:keepNext/>
      <w:keepLines/>
      <w:numPr>
        <w:ilvl w:val="7"/>
        <w:numId w:val="1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C6343D"/>
    <w:pPr>
      <w:keepNext/>
      <w:keepLines/>
      <w:numPr>
        <w:ilvl w:val="8"/>
        <w:numId w:val="1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paragraph" w:styleId="af8">
    <w:name w:val="No Spacing"/>
    <w:link w:val="af9"/>
    <w:uiPriority w:val="1"/>
    <w:qFormat/>
    <w:rsid w:val="00C634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DocList">
    <w:name w:val="ConsPlusDocList"/>
    <w:next w:val="a"/>
    <w:rsid w:val="00C6343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6343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f9">
    <w:name w:val="Без интервала Знак"/>
    <w:link w:val="af8"/>
    <w:uiPriority w:val="1"/>
    <w:rsid w:val="00C6343D"/>
    <w:rPr>
      <w:rFonts w:ascii="Calibri" w:eastAsia="Calibri" w:hAnsi="Calibri" w:cs="Times New Roman"/>
    </w:rPr>
  </w:style>
  <w:style w:type="paragraph" w:customStyle="1" w:styleId="ConsPlusCell0">
    <w:name w:val="ConsPlusCell"/>
    <w:rsid w:val="00C63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C634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4">
    <w:name w:val="Основной шрифт абзаца1"/>
    <w:rsid w:val="00C6343D"/>
  </w:style>
  <w:style w:type="paragraph" w:styleId="afa">
    <w:name w:val="Balloon Text"/>
    <w:basedOn w:val="a"/>
    <w:link w:val="afb"/>
    <w:unhideWhenUsed/>
    <w:rsid w:val="00C6343D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C6343D"/>
    <w:rPr>
      <w:rFonts w:ascii="Tahoma" w:eastAsia="Times New Roman" w:hAnsi="Tahoma" w:cs="Times New Roman"/>
      <w:sz w:val="16"/>
      <w:szCs w:val="16"/>
    </w:rPr>
  </w:style>
  <w:style w:type="paragraph" w:styleId="afc">
    <w:name w:val="List Paragraph"/>
    <w:basedOn w:val="a"/>
    <w:uiPriority w:val="34"/>
    <w:qFormat/>
    <w:rsid w:val="00C6343D"/>
    <w:pPr>
      <w:ind w:left="708"/>
    </w:pPr>
  </w:style>
  <w:style w:type="character" w:customStyle="1" w:styleId="WW8Num1z0">
    <w:name w:val="WW8Num1z0"/>
    <w:rsid w:val="00C6343D"/>
    <w:rPr>
      <w:rFonts w:ascii="Symbol" w:hAnsi="Symbol"/>
    </w:rPr>
  </w:style>
  <w:style w:type="character" w:customStyle="1" w:styleId="WW8Num1z1">
    <w:name w:val="WW8Num1z1"/>
    <w:rsid w:val="00C6343D"/>
    <w:rPr>
      <w:rFonts w:ascii="Courier New" w:hAnsi="Courier New" w:cs="Courier New"/>
    </w:rPr>
  </w:style>
  <w:style w:type="character" w:customStyle="1" w:styleId="WW8Num1z2">
    <w:name w:val="WW8Num1z2"/>
    <w:rsid w:val="00C6343D"/>
    <w:rPr>
      <w:rFonts w:ascii="Wingdings" w:hAnsi="Wingdings"/>
    </w:rPr>
  </w:style>
  <w:style w:type="character" w:customStyle="1" w:styleId="WW8Num2z0">
    <w:name w:val="WW8Num2z0"/>
    <w:rsid w:val="00C6343D"/>
    <w:rPr>
      <w:rFonts w:ascii="Symbol" w:hAnsi="Symbol"/>
    </w:rPr>
  </w:style>
  <w:style w:type="character" w:customStyle="1" w:styleId="WW8Num2z1">
    <w:name w:val="WW8Num2z1"/>
    <w:rsid w:val="00C6343D"/>
    <w:rPr>
      <w:rFonts w:ascii="Courier New" w:hAnsi="Courier New" w:cs="Courier New"/>
    </w:rPr>
  </w:style>
  <w:style w:type="character" w:customStyle="1" w:styleId="WW8Num2z2">
    <w:name w:val="WW8Num2z2"/>
    <w:rsid w:val="00C6343D"/>
    <w:rPr>
      <w:rFonts w:ascii="Wingdings" w:hAnsi="Wingdings"/>
    </w:rPr>
  </w:style>
  <w:style w:type="paragraph" w:customStyle="1" w:styleId="15">
    <w:name w:val="Îáû÷íûé1"/>
    <w:rsid w:val="00C6343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C6343D"/>
    <w:pPr>
      <w:overflowPunct w:val="0"/>
      <w:autoSpaceDE w:val="0"/>
      <w:ind w:firstLine="709"/>
      <w:jc w:val="both"/>
      <w:textAlignment w:val="baseline"/>
    </w:pPr>
    <w:rPr>
      <w:rFonts w:ascii="Courier New" w:hAnsi="Courier New"/>
      <w:szCs w:val="20"/>
      <w:lang w:eastAsia="ar-SA"/>
    </w:rPr>
  </w:style>
  <w:style w:type="paragraph" w:customStyle="1" w:styleId="211">
    <w:name w:val="Основной текст с отступом 21"/>
    <w:basedOn w:val="a"/>
    <w:rsid w:val="00C6343D"/>
    <w:pPr>
      <w:overflowPunct w:val="0"/>
      <w:autoSpaceDE w:val="0"/>
      <w:ind w:right="43" w:firstLine="709"/>
      <w:jc w:val="both"/>
      <w:textAlignment w:val="baseline"/>
    </w:pPr>
    <w:rPr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rsid w:val="00C6343D"/>
    <w:pPr>
      <w:jc w:val="both"/>
    </w:pPr>
    <w:rPr>
      <w:bCs/>
      <w:sz w:val="28"/>
      <w:szCs w:val="28"/>
      <w:lang w:eastAsia="ar-SA"/>
    </w:rPr>
  </w:style>
  <w:style w:type="paragraph" w:customStyle="1" w:styleId="afd">
    <w:name w:val="Знак"/>
    <w:basedOn w:val="a"/>
    <w:rsid w:val="00C6343D"/>
    <w:rPr>
      <w:rFonts w:ascii="Verdana" w:hAnsi="Verdana" w:cs="Verdana"/>
      <w:sz w:val="20"/>
      <w:szCs w:val="20"/>
      <w:lang w:val="en-US" w:eastAsia="en-US"/>
    </w:rPr>
  </w:style>
  <w:style w:type="character" w:customStyle="1" w:styleId="link">
    <w:name w:val="link"/>
    <w:rsid w:val="00C6343D"/>
    <w:rPr>
      <w:strike w:val="0"/>
      <w:dstrike w:val="0"/>
      <w:color w:val="008000"/>
      <w:u w:val="none"/>
      <w:effect w:val="none"/>
    </w:rPr>
  </w:style>
  <w:style w:type="paragraph" w:customStyle="1" w:styleId="16">
    <w:name w:val="Знак Знак Знак1 Знак"/>
    <w:basedOn w:val="a"/>
    <w:rsid w:val="00C634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rsid w:val="00C6343D"/>
    <w:pPr>
      <w:autoSpaceDE w:val="0"/>
      <w:autoSpaceDN w:val="0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rsid w:val="00C6343D"/>
    <w:rPr>
      <w:rFonts w:ascii="Times New Roman" w:eastAsia="Times New Roman" w:hAnsi="Times New Roman" w:cs="Times New Roman"/>
      <w:sz w:val="20"/>
      <w:szCs w:val="20"/>
    </w:rPr>
  </w:style>
  <w:style w:type="character" w:styleId="aff0">
    <w:name w:val="footnote reference"/>
    <w:rsid w:val="00C6343D"/>
    <w:rPr>
      <w:vertAlign w:val="superscript"/>
    </w:rPr>
  </w:style>
  <w:style w:type="paragraph" w:customStyle="1" w:styleId="Default">
    <w:name w:val="Default"/>
    <w:rsid w:val="00C63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1">
    <w:name w:val="Document Map"/>
    <w:basedOn w:val="a"/>
    <w:link w:val="aff2"/>
    <w:semiHidden/>
    <w:rsid w:val="00C6343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2">
    <w:name w:val="Схема документа Знак"/>
    <w:basedOn w:val="a0"/>
    <w:link w:val="aff1"/>
    <w:semiHidden/>
    <w:rsid w:val="00C6343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17">
    <w:name w:val="Текст1"/>
    <w:basedOn w:val="a"/>
    <w:rsid w:val="00C6343D"/>
    <w:rPr>
      <w:rFonts w:ascii="Courier New" w:hAnsi="Courier New"/>
      <w:sz w:val="20"/>
      <w:szCs w:val="20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"/>
    <w:rsid w:val="00C634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rsid w:val="00C6343D"/>
    <w:pPr>
      <w:widowControl w:val="0"/>
      <w:ind w:left="-142"/>
      <w:jc w:val="both"/>
    </w:pPr>
    <w:rPr>
      <w:sz w:val="28"/>
      <w:szCs w:val="20"/>
    </w:rPr>
  </w:style>
  <w:style w:type="paragraph" w:customStyle="1" w:styleId="18">
    <w:name w:val="Знак Знак Знак1 Знак"/>
    <w:basedOn w:val="a"/>
    <w:rsid w:val="00C634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Strong"/>
    <w:uiPriority w:val="22"/>
    <w:qFormat/>
    <w:rsid w:val="00C6343D"/>
    <w:rPr>
      <w:b/>
      <w:bCs/>
    </w:rPr>
  </w:style>
  <w:style w:type="numbering" w:customStyle="1" w:styleId="19">
    <w:name w:val="Нет списка1"/>
    <w:next w:val="a2"/>
    <w:uiPriority w:val="99"/>
    <w:semiHidden/>
    <w:rsid w:val="00C6343D"/>
  </w:style>
  <w:style w:type="table" w:customStyle="1" w:styleId="1a">
    <w:name w:val="Сетка таблицы1"/>
    <w:basedOn w:val="a1"/>
    <w:next w:val="af1"/>
    <w:uiPriority w:val="59"/>
    <w:rsid w:val="00C63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9">
    <w:name w:val="p9"/>
    <w:basedOn w:val="a"/>
    <w:rsid w:val="00C6343D"/>
    <w:pPr>
      <w:spacing w:before="100" w:beforeAutospacing="1" w:after="100" w:afterAutospacing="1"/>
    </w:pPr>
  </w:style>
  <w:style w:type="character" w:customStyle="1" w:styleId="s1">
    <w:name w:val="s1"/>
    <w:basedOn w:val="a0"/>
    <w:rsid w:val="00C63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Администрация</cp:lastModifiedBy>
  <cp:revision>4</cp:revision>
  <cp:lastPrinted>2018-11-23T07:41:00Z</cp:lastPrinted>
  <dcterms:created xsi:type="dcterms:W3CDTF">2018-11-22T10:54:00Z</dcterms:created>
  <dcterms:modified xsi:type="dcterms:W3CDTF">2018-11-23T07:41:00Z</dcterms:modified>
</cp:coreProperties>
</file>