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64" w:rsidRDefault="00960464" w:rsidP="0096046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960464" w:rsidRDefault="00960464" w:rsidP="00960464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960464" w:rsidRDefault="00960464" w:rsidP="00960464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960464" w:rsidRDefault="00960464" w:rsidP="00960464">
      <w:pPr>
        <w:spacing w:line="240" w:lineRule="exact"/>
        <w:rPr>
          <w:szCs w:val="28"/>
        </w:rPr>
      </w:pPr>
    </w:p>
    <w:p w:rsidR="00960464" w:rsidRDefault="00960464" w:rsidP="00960464">
      <w:pPr>
        <w:spacing w:line="240" w:lineRule="exact"/>
        <w:rPr>
          <w:szCs w:val="28"/>
        </w:rPr>
      </w:pPr>
    </w:p>
    <w:p w:rsidR="00960464" w:rsidRDefault="00960464" w:rsidP="00960464">
      <w:pPr>
        <w:spacing w:line="240" w:lineRule="exact"/>
        <w:rPr>
          <w:szCs w:val="28"/>
        </w:rPr>
      </w:pPr>
      <w:r>
        <w:rPr>
          <w:szCs w:val="28"/>
        </w:rPr>
        <w:t>22 апреля 2019 г.                             г. Ипатово                                              № 697</w:t>
      </w: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>Об утверждении Административного регламента предоставления муниц</w:t>
      </w:r>
      <w:r>
        <w:t>и</w:t>
      </w:r>
      <w:r>
        <w:t>пальной услуги  «Предоставление информации  об объектах культурного н</w:t>
      </w:r>
      <w:r>
        <w:t>а</w:t>
      </w:r>
      <w:r>
        <w:t>следия регионального или местного значения, находящихся на территории муниципального образования  и включенных в единый государственный р</w:t>
      </w:r>
      <w:r>
        <w:t>е</w:t>
      </w:r>
      <w:r>
        <w:t>естр объектов культурного наследия (памятников истории и культуры) нар</w:t>
      </w:r>
      <w:r>
        <w:t>о</w:t>
      </w:r>
      <w:r>
        <w:t>дов Российской Федерации»</w:t>
      </w:r>
    </w:p>
    <w:p w:rsidR="00FD05BA" w:rsidRDefault="00FD05BA" w:rsidP="00FD05BA"/>
    <w:p w:rsidR="00FD05BA" w:rsidRDefault="00FD05BA" w:rsidP="00FD05BA">
      <w:pPr>
        <w:ind w:firstLine="708"/>
      </w:pPr>
      <w:proofErr w:type="gramStart"/>
      <w:r>
        <w:t>В соответствии с Федеральным  законом от 27 июля 2010 г. № 210-ФЗ «Об организации предоставления государственных и муниципальных услуг»,  постановлением администрации Ипатовского городского округа Ставропол</w:t>
      </w:r>
      <w:r>
        <w:t>ь</w:t>
      </w:r>
      <w:r>
        <w:t>ского края от 19 января 2018 г. № 18 «О разработке и утверждении админ</w:t>
      </w:r>
      <w:r>
        <w:t>и</w:t>
      </w:r>
      <w:r>
        <w:t>стративных регламентов исполнения муниципальных функций и админис</w:t>
      </w:r>
      <w:r>
        <w:t>т</w:t>
      </w:r>
      <w:r>
        <w:t>ративных регламентов предоставления муниципальных услуг в  администр</w:t>
      </w:r>
      <w:r>
        <w:t>а</w:t>
      </w:r>
      <w:r>
        <w:t>ции Ипатовского городского округа Ставропольского края» (в ред. постано</w:t>
      </w:r>
      <w:r>
        <w:t>в</w:t>
      </w:r>
      <w:r>
        <w:t>ления администрации Ипатовского городского округа</w:t>
      </w:r>
      <w:proofErr w:type="gramEnd"/>
      <w:r>
        <w:t xml:space="preserve"> </w:t>
      </w:r>
      <w:proofErr w:type="gramStart"/>
      <w:r>
        <w:t>Ставропольского края от 17.07.2018 N 868), администрация Ипатовского городского округа Ставр</w:t>
      </w:r>
      <w:r>
        <w:t>о</w:t>
      </w:r>
      <w:r>
        <w:t>польского края</w:t>
      </w:r>
      <w:proofErr w:type="gramEnd"/>
    </w:p>
    <w:p w:rsidR="00FD05BA" w:rsidRDefault="00FD05BA" w:rsidP="00FD05BA">
      <w:pPr>
        <w:ind w:firstLine="708"/>
      </w:pPr>
    </w:p>
    <w:p w:rsidR="00FD05BA" w:rsidRDefault="00FD05BA" w:rsidP="00FD05BA">
      <w:r>
        <w:t>ПОСТАНОВЛЯЕТ:</w:t>
      </w:r>
    </w:p>
    <w:p w:rsidR="00FD05BA" w:rsidRDefault="00FD05BA" w:rsidP="00FD05BA"/>
    <w:p w:rsidR="00FD05BA" w:rsidRDefault="00FD05BA" w:rsidP="00FD05BA">
      <w:r>
        <w:tab/>
        <w:t>1. Утвердить прилагаемый Административный регламент предоставл</w:t>
      </w:r>
      <w:r>
        <w:t>е</w:t>
      </w:r>
      <w:r>
        <w:t>ния муниципальной услуги  «Предоставление информации об объектах кул</w:t>
      </w:r>
      <w:r>
        <w:t>ь</w:t>
      </w:r>
      <w:r>
        <w:t>турного наследия регионального или местного значения, находящихся на территории муниципального образования и включенных в единый государс</w:t>
      </w:r>
      <w:r>
        <w:t>т</w:t>
      </w:r>
      <w:r>
        <w:t>венный реестр объектов культурного наследия (памятников истории и кул</w:t>
      </w:r>
      <w:r>
        <w:t>ь</w:t>
      </w:r>
      <w:r>
        <w:t xml:space="preserve">туры) народов Российской Федерации».  </w:t>
      </w:r>
    </w:p>
    <w:p w:rsidR="00FD05BA" w:rsidRDefault="00FD05BA" w:rsidP="00FD05BA"/>
    <w:p w:rsidR="00FD05BA" w:rsidRDefault="00FD05BA" w:rsidP="00FD05BA">
      <w:r>
        <w:tab/>
        <w:t>2. Обнародовать настоящее постановление в районном муниципальном казенном 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городского округа Ставропольского края. </w:t>
      </w:r>
    </w:p>
    <w:p w:rsidR="00FD05BA" w:rsidRDefault="00FD05BA" w:rsidP="00FD05BA"/>
    <w:p w:rsidR="00FD05BA" w:rsidRDefault="00FD05BA" w:rsidP="00FD05BA">
      <w:r>
        <w:tab/>
        <w:t>3. Отделу автоматизации и информированных технологий администр</w:t>
      </w:r>
      <w:r>
        <w:t>а</w:t>
      </w:r>
      <w:r>
        <w:t xml:space="preserve">ции Ипатовского городского округа Ставропольского края </w:t>
      </w:r>
      <w:proofErr w:type="gramStart"/>
      <w:r>
        <w:t>разместить</w:t>
      </w:r>
      <w:proofErr w:type="gramEnd"/>
      <w:r>
        <w:t xml:space="preserve"> н</w:t>
      </w:r>
      <w:r>
        <w:t>а</w:t>
      </w:r>
      <w:r>
        <w:t>стоящее постановление на официальном сайте администрации Ипатовского городского округа Ставропольского края в информационно - телекоммун</w:t>
      </w:r>
      <w:r>
        <w:t>и</w:t>
      </w:r>
      <w:r>
        <w:t>кационной сети «Интернет».</w:t>
      </w:r>
    </w:p>
    <w:p w:rsidR="00FD05BA" w:rsidRDefault="00FD05BA" w:rsidP="00FD05BA"/>
    <w:p w:rsidR="00FD05BA" w:rsidRDefault="00FD05BA" w:rsidP="00FD05BA">
      <w:r>
        <w:lastRenderedPageBreak/>
        <w:tab/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>
        <w:t>о</w:t>
      </w:r>
      <w:r>
        <w:t xml:space="preserve">польского края А.П. </w:t>
      </w:r>
      <w:proofErr w:type="spellStart"/>
      <w:r>
        <w:t>Бражко</w:t>
      </w:r>
      <w:proofErr w:type="spellEnd"/>
      <w:r>
        <w:t>.</w:t>
      </w:r>
    </w:p>
    <w:p w:rsidR="00FD05BA" w:rsidRDefault="00FD05BA" w:rsidP="00FD05BA"/>
    <w:p w:rsidR="00FD05BA" w:rsidRDefault="00FD05BA" w:rsidP="00FD05BA">
      <w:r>
        <w:tab/>
        <w:t>5. Настоящее постановление вступает в силу на следующий день после дня его официального обнародования.</w:t>
      </w: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 xml:space="preserve">Глава Ипатовского </w:t>
      </w:r>
    </w:p>
    <w:p w:rsidR="00FD05BA" w:rsidRDefault="00FD05BA" w:rsidP="00FD05BA">
      <w:pPr>
        <w:spacing w:line="240" w:lineRule="exact"/>
      </w:pPr>
      <w:r>
        <w:t xml:space="preserve">городского округа    </w:t>
      </w:r>
    </w:p>
    <w:p w:rsidR="00FD05BA" w:rsidRDefault="00FD05BA" w:rsidP="00FD05BA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FD05BA" w:rsidRDefault="00FD05BA" w:rsidP="00FD05BA">
      <w:pPr>
        <w:spacing w:line="240" w:lineRule="exact"/>
      </w:pPr>
    </w:p>
    <w:p w:rsidR="00FD05BA" w:rsidRDefault="00AE481E" w:rsidP="00FD05BA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95pt;margin-top:10.95pt;width:464.25pt;height:0;z-index:251658240" o:connectortype="straight"/>
        </w:pict>
      </w: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 xml:space="preserve">Проект подготовил и вносит  заместитель главы администрации Ипатовского городского округа Ставропольского края     </w:t>
      </w: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 xml:space="preserve">                                                                                                                А.П. </w:t>
      </w:r>
      <w:proofErr w:type="spellStart"/>
      <w:r>
        <w:t>Бражко</w:t>
      </w:r>
      <w:proofErr w:type="spellEnd"/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>Визируют:</w:t>
      </w: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>Заместитель главы администрации</w:t>
      </w:r>
    </w:p>
    <w:p w:rsidR="00FD05BA" w:rsidRDefault="00FD05BA" w:rsidP="00FD05BA">
      <w:pPr>
        <w:spacing w:line="240" w:lineRule="exact"/>
      </w:pPr>
      <w:r>
        <w:t xml:space="preserve">Ипатовского городского округа    </w:t>
      </w:r>
    </w:p>
    <w:p w:rsidR="00FD05BA" w:rsidRDefault="00FD05BA" w:rsidP="00FD05BA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>Заместитель главы администрации</w:t>
      </w:r>
    </w:p>
    <w:p w:rsidR="00FD05BA" w:rsidRDefault="00FD05BA" w:rsidP="00FD05BA">
      <w:pPr>
        <w:spacing w:line="240" w:lineRule="exact"/>
      </w:pPr>
      <w:r>
        <w:t xml:space="preserve">Ипатовского городского округа    </w:t>
      </w:r>
    </w:p>
    <w:p w:rsidR="00FD05BA" w:rsidRDefault="00FD05BA" w:rsidP="00FD05BA">
      <w:pPr>
        <w:spacing w:line="240" w:lineRule="exact"/>
      </w:pPr>
      <w:r>
        <w:t xml:space="preserve">Ставропольского края                                                                          А.П. </w:t>
      </w:r>
      <w:proofErr w:type="spellStart"/>
      <w:r>
        <w:t>Бражко</w:t>
      </w:r>
      <w:proofErr w:type="spellEnd"/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>Начальник отдела экономического</w:t>
      </w:r>
    </w:p>
    <w:p w:rsidR="00FD05BA" w:rsidRDefault="00FD05BA" w:rsidP="00FD05BA">
      <w:pPr>
        <w:spacing w:line="240" w:lineRule="exact"/>
      </w:pPr>
      <w:r>
        <w:t>развития администрации</w:t>
      </w:r>
    </w:p>
    <w:p w:rsidR="00FD05BA" w:rsidRDefault="00FD05BA" w:rsidP="00FD05BA">
      <w:pPr>
        <w:spacing w:line="240" w:lineRule="exact"/>
      </w:pPr>
      <w:r>
        <w:t xml:space="preserve">Ипатовского городского округа    </w:t>
      </w:r>
    </w:p>
    <w:p w:rsidR="00FD05BA" w:rsidRDefault="00FD05BA" w:rsidP="00FD05BA">
      <w:pPr>
        <w:spacing w:line="240" w:lineRule="exact"/>
      </w:pPr>
      <w:r>
        <w:t>Ставропольского края                                                                         Ж.Н. Кудлай</w:t>
      </w: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>Начальник отдела правового и</w:t>
      </w:r>
    </w:p>
    <w:p w:rsidR="00FD05BA" w:rsidRDefault="00FD05BA" w:rsidP="00FD05BA">
      <w:pPr>
        <w:spacing w:line="240" w:lineRule="exact"/>
      </w:pPr>
      <w:r>
        <w:t>кадрового обеспечения администрации</w:t>
      </w:r>
    </w:p>
    <w:p w:rsidR="00FD05BA" w:rsidRDefault="00FD05BA" w:rsidP="00FD05BA">
      <w:pPr>
        <w:spacing w:line="240" w:lineRule="exact"/>
      </w:pPr>
      <w:r>
        <w:t xml:space="preserve">Ипатовского городского округа    </w:t>
      </w:r>
    </w:p>
    <w:p w:rsidR="00FD05BA" w:rsidRDefault="00FD05BA" w:rsidP="00FD05BA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>Проект подготовлен отделом культуры и молодежной политики администр</w:t>
      </w:r>
      <w:r>
        <w:t>а</w:t>
      </w:r>
      <w:r>
        <w:t xml:space="preserve">ции Ипатовского городского округа  Ставропольского края     </w:t>
      </w: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 xml:space="preserve">                                                                                                                И.В. </w:t>
      </w:r>
      <w:proofErr w:type="spellStart"/>
      <w:r>
        <w:t>Чубова</w:t>
      </w:r>
      <w:proofErr w:type="spellEnd"/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 xml:space="preserve"> </w:t>
      </w:r>
    </w:p>
    <w:p w:rsidR="00FD05BA" w:rsidRDefault="00FD05BA" w:rsidP="00FD05BA">
      <w:pPr>
        <w:spacing w:line="240" w:lineRule="exact"/>
      </w:pPr>
      <w:r>
        <w:t xml:space="preserve">  </w:t>
      </w: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</w:p>
    <w:p w:rsidR="00FD05BA" w:rsidRDefault="00FD05BA" w:rsidP="00FD05BA">
      <w:pPr>
        <w:spacing w:line="240" w:lineRule="exact"/>
      </w:pPr>
      <w:r>
        <w:t>Рассылка:</w:t>
      </w:r>
      <w:r>
        <w:tab/>
      </w:r>
    </w:p>
    <w:p w:rsidR="00FD05BA" w:rsidRDefault="00FD05BA" w:rsidP="00FD05BA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FD05BA" w:rsidRDefault="00FD05BA" w:rsidP="00FD05BA">
      <w:pPr>
        <w:spacing w:line="240" w:lineRule="exact"/>
      </w:pPr>
      <w:r>
        <w:t>Отдел экономического развития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FD05BA" w:rsidRDefault="00FD05BA" w:rsidP="00FD05BA">
      <w:pPr>
        <w:spacing w:line="240" w:lineRule="exact"/>
      </w:pPr>
      <w:r>
        <w:t>Отдел культуры и молодежной политики</w:t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FD05BA" w:rsidRDefault="00FD05BA" w:rsidP="00FD05BA">
      <w:pPr>
        <w:spacing w:line="240" w:lineRule="exact"/>
      </w:pPr>
      <w:r>
        <w:t>Прокуратура (проект)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FD05BA" w:rsidRDefault="00FD05BA" w:rsidP="00FD05BA">
      <w:pPr>
        <w:spacing w:line="240" w:lineRule="exact"/>
      </w:pPr>
      <w:r>
        <w:t>Регистр (холин С. П.)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FD05BA" w:rsidRDefault="00FD05BA" w:rsidP="00FD05BA">
      <w:pPr>
        <w:spacing w:line="240" w:lineRule="exact"/>
      </w:pPr>
      <w:r>
        <w:t>Сайт  (отдел автоматизации и информированных технологий)</w:t>
      </w:r>
      <w:r>
        <w:tab/>
      </w:r>
      <w:r>
        <w:tab/>
        <w:t>1</w:t>
      </w:r>
    </w:p>
    <w:p w:rsidR="00FD05BA" w:rsidRDefault="00FD05BA" w:rsidP="00FD05BA">
      <w:pPr>
        <w:spacing w:line="240" w:lineRule="exact"/>
      </w:pPr>
      <w:r>
        <w:t>Консультант Плюс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FD05BA" w:rsidRDefault="00FD05BA" w:rsidP="00FD05BA">
      <w:pPr>
        <w:spacing w:line="240" w:lineRule="exact"/>
      </w:pPr>
      <w:r>
        <w:t>Проект на сайт   (независимая экспертиза)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FD05BA" w:rsidRDefault="00FD05BA" w:rsidP="00FD05BA">
      <w:pPr>
        <w:spacing w:line="240" w:lineRule="exact"/>
      </w:pPr>
      <w:r>
        <w:t>Библиотека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FD05BA" w:rsidRDefault="00FD05BA" w:rsidP="00FD05BA">
      <w:pPr>
        <w:spacing w:line="240" w:lineRule="exact"/>
      </w:pPr>
      <w:r>
        <w:t>Отдел правового и кадрового обеспечения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2D601B" w:rsidRDefault="00FD05BA" w:rsidP="00FD05BA">
      <w:pPr>
        <w:spacing w:line="240" w:lineRule="exact"/>
      </w:pPr>
      <w:r>
        <w:t>Регистр муниципальных услуг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sectPr w:rsidR="00A84E4C" w:rsidRPr="002D601B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D03FC"/>
    <w:rsid w:val="00184A54"/>
    <w:rsid w:val="001A191D"/>
    <w:rsid w:val="001E677D"/>
    <w:rsid w:val="00284F4D"/>
    <w:rsid w:val="002D601B"/>
    <w:rsid w:val="003574EA"/>
    <w:rsid w:val="003B76DA"/>
    <w:rsid w:val="00411634"/>
    <w:rsid w:val="00416E25"/>
    <w:rsid w:val="004711DC"/>
    <w:rsid w:val="004B0C99"/>
    <w:rsid w:val="00517237"/>
    <w:rsid w:val="00520AF2"/>
    <w:rsid w:val="0059279E"/>
    <w:rsid w:val="00646F4F"/>
    <w:rsid w:val="006710B6"/>
    <w:rsid w:val="006777C5"/>
    <w:rsid w:val="00682E00"/>
    <w:rsid w:val="006A1D09"/>
    <w:rsid w:val="0073436A"/>
    <w:rsid w:val="00796DA5"/>
    <w:rsid w:val="00842CE3"/>
    <w:rsid w:val="0087040E"/>
    <w:rsid w:val="008D4DC9"/>
    <w:rsid w:val="009419D6"/>
    <w:rsid w:val="0095721C"/>
    <w:rsid w:val="00960464"/>
    <w:rsid w:val="009A3CD3"/>
    <w:rsid w:val="009D5622"/>
    <w:rsid w:val="00A84E4C"/>
    <w:rsid w:val="00AE481E"/>
    <w:rsid w:val="00AF4CCE"/>
    <w:rsid w:val="00B45A73"/>
    <w:rsid w:val="00BE68AB"/>
    <w:rsid w:val="00C1753B"/>
    <w:rsid w:val="00C2326C"/>
    <w:rsid w:val="00C40AB6"/>
    <w:rsid w:val="00CB1729"/>
    <w:rsid w:val="00CC198A"/>
    <w:rsid w:val="00CE4C6C"/>
    <w:rsid w:val="00DB5BC9"/>
    <w:rsid w:val="00DF10A6"/>
    <w:rsid w:val="00F96DDE"/>
    <w:rsid w:val="00FA5C7C"/>
    <w:rsid w:val="00FB4F49"/>
    <w:rsid w:val="00FD05BA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634</Words>
  <Characters>3615</Characters>
  <Application>Microsoft Office Word</Application>
  <DocSecurity>0</DocSecurity>
  <Lines>30</Lines>
  <Paragraphs>8</Paragraphs>
  <ScaleCrop>false</ScaleCrop>
  <Company>Орготдел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2019-04-23T06:41:00Z</cp:lastPrinted>
  <dcterms:created xsi:type="dcterms:W3CDTF">2019-04-16T06:37:00Z</dcterms:created>
  <dcterms:modified xsi:type="dcterms:W3CDTF">2019-04-23T06:41:00Z</dcterms:modified>
</cp:coreProperties>
</file>