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311ED" w:rsidTr="00A311ED">
        <w:tc>
          <w:tcPr>
            <w:tcW w:w="4785" w:type="dxa"/>
          </w:tcPr>
          <w:p w:rsidR="00A311ED" w:rsidRDefault="00A31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A311ED" w:rsidRPr="00A311ED" w:rsidRDefault="00A311ED" w:rsidP="003A097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311ED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A311ED" w:rsidRPr="00A311ED" w:rsidRDefault="00A311ED" w:rsidP="003A097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311E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311ED" w:rsidRPr="00A311ED" w:rsidRDefault="00A311ED" w:rsidP="003A097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311ED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Ставропольского края</w:t>
            </w:r>
          </w:p>
          <w:p w:rsidR="00A311ED" w:rsidRDefault="003F4451" w:rsidP="003A097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A311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311ED" w:rsidRPr="00A311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 декабря 2018 г. № 1685</w:t>
            </w:r>
          </w:p>
        </w:tc>
      </w:tr>
    </w:tbl>
    <w:p w:rsidR="00070CF7" w:rsidRDefault="00070CF7">
      <w:pPr>
        <w:rPr>
          <w:rFonts w:ascii="Times New Roman" w:hAnsi="Times New Roman" w:cs="Times New Roman"/>
        </w:rPr>
      </w:pPr>
    </w:p>
    <w:p w:rsidR="00D97C87" w:rsidRDefault="00A311ED" w:rsidP="00A311E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11ED">
        <w:rPr>
          <w:rFonts w:ascii="Times New Roman" w:hAnsi="Times New Roman" w:cs="Times New Roman"/>
          <w:sz w:val="28"/>
          <w:szCs w:val="28"/>
        </w:rPr>
        <w:t>ИЗМЕНЕНИЯ,</w:t>
      </w:r>
    </w:p>
    <w:p w:rsidR="00A311ED" w:rsidRDefault="00A311ED" w:rsidP="003A097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</w:t>
      </w:r>
      <w:r w:rsidRPr="00A311ED">
        <w:rPr>
          <w:rFonts w:ascii="Times New Roman" w:hAnsi="Times New Roman" w:cs="Times New Roman"/>
          <w:sz w:val="28"/>
          <w:szCs w:val="28"/>
        </w:rPr>
        <w:t>«Развитие транспортной си</w:t>
      </w:r>
      <w:r w:rsidRPr="00A311ED">
        <w:rPr>
          <w:rFonts w:ascii="Times New Roman" w:hAnsi="Times New Roman" w:cs="Times New Roman"/>
          <w:sz w:val="28"/>
          <w:szCs w:val="28"/>
        </w:rPr>
        <w:t>с</w:t>
      </w:r>
      <w:r w:rsidRPr="00A311ED">
        <w:rPr>
          <w:rFonts w:ascii="Times New Roman" w:hAnsi="Times New Roman" w:cs="Times New Roman"/>
          <w:sz w:val="28"/>
          <w:szCs w:val="28"/>
        </w:rPr>
        <w:t>темы и обеспечение безопасности дорожного движения Ипатовского горо</w:t>
      </w:r>
      <w:r w:rsidRPr="00A311ED">
        <w:rPr>
          <w:rFonts w:ascii="Times New Roman" w:hAnsi="Times New Roman" w:cs="Times New Roman"/>
          <w:sz w:val="28"/>
          <w:szCs w:val="28"/>
        </w:rPr>
        <w:t>д</w:t>
      </w:r>
      <w:r w:rsidRPr="00A311ED">
        <w:rPr>
          <w:rFonts w:ascii="Times New Roman" w:hAnsi="Times New Roman" w:cs="Times New Roman"/>
          <w:sz w:val="28"/>
          <w:szCs w:val="28"/>
        </w:rPr>
        <w:t>ского окру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края», утвер</w:t>
      </w:r>
      <w:r w:rsidRPr="00A311ED">
        <w:rPr>
          <w:rFonts w:ascii="Times New Roman" w:hAnsi="Times New Roman" w:cs="Times New Roman"/>
          <w:sz w:val="28"/>
          <w:szCs w:val="28"/>
        </w:rPr>
        <w:t>жденную постановлением адм</w:t>
      </w:r>
      <w:r w:rsidRPr="00A311ED">
        <w:rPr>
          <w:rFonts w:ascii="Times New Roman" w:hAnsi="Times New Roman" w:cs="Times New Roman"/>
          <w:sz w:val="28"/>
          <w:szCs w:val="28"/>
        </w:rPr>
        <w:t>и</w:t>
      </w:r>
      <w:r w:rsidRPr="00A311ED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</w:t>
      </w:r>
      <w:r w:rsidR="00070CF7">
        <w:rPr>
          <w:rFonts w:ascii="Times New Roman" w:hAnsi="Times New Roman" w:cs="Times New Roman"/>
          <w:sz w:val="28"/>
          <w:szCs w:val="28"/>
        </w:rPr>
        <w:t>ого края 29 декабря 2017 г. №</w:t>
      </w:r>
      <w:r w:rsidR="003A0978">
        <w:rPr>
          <w:rFonts w:ascii="Times New Roman" w:hAnsi="Times New Roman" w:cs="Times New Roman"/>
          <w:sz w:val="28"/>
          <w:szCs w:val="28"/>
        </w:rPr>
        <w:t xml:space="preserve"> </w:t>
      </w:r>
      <w:r w:rsidR="00070CF7">
        <w:rPr>
          <w:rFonts w:ascii="Times New Roman" w:hAnsi="Times New Roman" w:cs="Times New Roman"/>
          <w:sz w:val="28"/>
          <w:szCs w:val="28"/>
        </w:rPr>
        <w:t>20</w:t>
      </w:r>
    </w:p>
    <w:p w:rsidR="00070CF7" w:rsidRPr="008E2CCE" w:rsidRDefault="00070CF7" w:rsidP="00070CF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311ED" w:rsidRDefault="008E2CCE" w:rsidP="008E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E2CCE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 w:rsidR="0010289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Ставропольского края </w:t>
      </w:r>
      <w:r w:rsidR="0010289D" w:rsidRPr="008E2CCE">
        <w:rPr>
          <w:rFonts w:ascii="Times New Roman" w:hAnsi="Times New Roman" w:cs="Times New Roman"/>
          <w:sz w:val="28"/>
          <w:szCs w:val="28"/>
        </w:rPr>
        <w:t>«</w:t>
      </w:r>
      <w:r w:rsidRPr="008E2CCE">
        <w:rPr>
          <w:rFonts w:ascii="Times New Roman" w:hAnsi="Times New Roman" w:cs="Times New Roman"/>
          <w:sz w:val="28"/>
          <w:szCs w:val="28"/>
        </w:rPr>
        <w:t>Развитие транспортной системы и обеспечение без</w:t>
      </w:r>
      <w:r w:rsidRPr="008E2CCE">
        <w:rPr>
          <w:rFonts w:ascii="Times New Roman" w:hAnsi="Times New Roman" w:cs="Times New Roman"/>
          <w:sz w:val="28"/>
          <w:szCs w:val="28"/>
        </w:rPr>
        <w:t>о</w:t>
      </w:r>
      <w:r w:rsidRPr="008E2CCE">
        <w:rPr>
          <w:rFonts w:ascii="Times New Roman" w:hAnsi="Times New Roman" w:cs="Times New Roman"/>
          <w:sz w:val="28"/>
          <w:szCs w:val="28"/>
        </w:rPr>
        <w:t>пасности дорожного движения Ипатовского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края» </w:t>
      </w:r>
      <w:r w:rsidR="00A03E11">
        <w:rPr>
          <w:rFonts w:ascii="Times New Roman" w:hAnsi="Times New Roman" w:cs="Times New Roman"/>
          <w:sz w:val="28"/>
          <w:szCs w:val="28"/>
        </w:rPr>
        <w:t>(далее</w:t>
      </w:r>
      <w:r w:rsidR="003A0978">
        <w:rPr>
          <w:rFonts w:ascii="Times New Roman" w:hAnsi="Times New Roman" w:cs="Times New Roman"/>
          <w:sz w:val="28"/>
          <w:szCs w:val="28"/>
        </w:rPr>
        <w:t xml:space="preserve"> </w:t>
      </w:r>
      <w:r w:rsidR="00A03E11">
        <w:rPr>
          <w:rFonts w:ascii="Times New Roman" w:hAnsi="Times New Roman" w:cs="Times New Roman"/>
          <w:sz w:val="28"/>
          <w:szCs w:val="28"/>
        </w:rPr>
        <w:t>-</w:t>
      </w:r>
      <w:r w:rsidR="003A0978">
        <w:rPr>
          <w:rFonts w:ascii="Times New Roman" w:hAnsi="Times New Roman" w:cs="Times New Roman"/>
          <w:sz w:val="28"/>
          <w:szCs w:val="28"/>
        </w:rPr>
        <w:t xml:space="preserve"> </w:t>
      </w:r>
      <w:r w:rsidR="00A03E11">
        <w:rPr>
          <w:rFonts w:ascii="Times New Roman" w:hAnsi="Times New Roman" w:cs="Times New Roman"/>
          <w:sz w:val="28"/>
          <w:szCs w:val="28"/>
        </w:rPr>
        <w:t>программа)</w:t>
      </w:r>
    </w:p>
    <w:p w:rsidR="008E2CCE" w:rsidRDefault="008E2CCE" w:rsidP="008E2C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«Объемы и источники финансового обеспечения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мы» изложить в следующей редакции:</w:t>
      </w:r>
    </w:p>
    <w:p w:rsidR="00A03E11" w:rsidRDefault="00A03E11" w:rsidP="008E2C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3510"/>
        <w:gridCol w:w="6060"/>
      </w:tblGrid>
      <w:tr w:rsidR="00A03E11" w:rsidTr="00E24CEF">
        <w:tc>
          <w:tcPr>
            <w:tcW w:w="3510" w:type="dxa"/>
          </w:tcPr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нансового обеспечения Программы</w:t>
            </w:r>
          </w:p>
          <w:p w:rsidR="00A03E11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34</w:t>
            </w:r>
            <w:r w:rsidR="00E95C2D">
              <w:rPr>
                <w:rFonts w:ascii="Times New Roman" w:hAnsi="Times New Roman" w:cs="Times New Roman"/>
                <w:sz w:val="28"/>
                <w:szCs w:val="28"/>
              </w:rPr>
              <w:t xml:space="preserve">1775,27 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– краевой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394,07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 xml:space="preserve">66,66 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2827,41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2020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2021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2022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2023 год – 0,00 тысяч рублей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бюджет Ипатовского городского округа Ста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ропольского края (далее – местный бюджет)- 25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3493,85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 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 xml:space="preserve">52474,85 </w:t>
            </w:r>
            <w:r w:rsidR="00DE2CE5" w:rsidRPr="00DE2CE5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40971,00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2020 год – 40012,00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2021 год – 40012,00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2022 год – 40012,00 тысяч рублей;</w:t>
            </w:r>
          </w:p>
          <w:p w:rsidR="00A03E11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2023 год – 40012,00 тысяч рублей</w:t>
            </w:r>
          </w:p>
          <w:p w:rsidR="00070CF7" w:rsidRDefault="00070CF7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предприятий Ипатовского городского округа Ставропольского края, юридических лиц и индивидуальных предпринимателей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–1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02,00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555,5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2021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2022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2023 год – 0,00 тысяч рублей.</w:t>
            </w:r>
          </w:p>
          <w:p w:rsidR="00A03E11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–229,85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2018 год – 47,25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182,6</w:t>
            </w: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2020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2021 год – 0,00 тысяч рублей;</w:t>
            </w:r>
          </w:p>
          <w:p w:rsidR="00A03E11" w:rsidRPr="008E2CCE" w:rsidRDefault="00A03E11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CCE">
              <w:rPr>
                <w:rFonts w:ascii="Times New Roman" w:hAnsi="Times New Roman" w:cs="Times New Roman"/>
                <w:sz w:val="28"/>
                <w:szCs w:val="28"/>
              </w:rPr>
              <w:t>2022 год – 0,00 тысяч рублей;</w:t>
            </w:r>
          </w:p>
          <w:p w:rsidR="00A03E11" w:rsidRDefault="00E24CEF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0,00 тысяч рублей.</w:t>
            </w:r>
          </w:p>
          <w:p w:rsidR="00E24CEF" w:rsidRDefault="00E24CEF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2CCE" w:rsidRPr="008E2CCE" w:rsidRDefault="008E2CCE" w:rsidP="00E24C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414" w:rsidRDefault="002D0414" w:rsidP="008E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«</w:t>
      </w:r>
      <w:r w:rsidR="00207E28">
        <w:rPr>
          <w:rFonts w:ascii="Times New Roman" w:hAnsi="Times New Roman" w:cs="Times New Roman"/>
          <w:sz w:val="28"/>
          <w:szCs w:val="28"/>
        </w:rPr>
        <w:t>Приоритеты и цели реализуемой в Ипатовском городском округе Ставропольского края муниципальной политики в сфере дорожного хозяйс</w:t>
      </w:r>
      <w:r w:rsidR="00207E28">
        <w:rPr>
          <w:rFonts w:ascii="Times New Roman" w:hAnsi="Times New Roman" w:cs="Times New Roman"/>
          <w:sz w:val="28"/>
          <w:szCs w:val="28"/>
        </w:rPr>
        <w:t>т</w:t>
      </w:r>
      <w:r w:rsidR="00207E28">
        <w:rPr>
          <w:rFonts w:ascii="Times New Roman" w:hAnsi="Times New Roman" w:cs="Times New Roman"/>
          <w:sz w:val="28"/>
          <w:szCs w:val="28"/>
        </w:rPr>
        <w:t>ва и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83C4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55B6E">
        <w:rPr>
          <w:rFonts w:ascii="Times New Roman" w:hAnsi="Times New Roman" w:cs="Times New Roman"/>
          <w:sz w:val="28"/>
          <w:szCs w:val="28"/>
        </w:rPr>
        <w:t>абзацем</w:t>
      </w:r>
      <w:r w:rsidR="00207E28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3A0978">
        <w:rPr>
          <w:rFonts w:ascii="Times New Roman" w:hAnsi="Times New Roman" w:cs="Times New Roman"/>
          <w:sz w:val="28"/>
          <w:szCs w:val="28"/>
        </w:rPr>
        <w:t xml:space="preserve"> </w:t>
      </w:r>
      <w:r w:rsidR="00D55B6E">
        <w:rPr>
          <w:rFonts w:ascii="Times New Roman" w:hAnsi="Times New Roman" w:cs="Times New Roman"/>
          <w:sz w:val="28"/>
          <w:szCs w:val="28"/>
        </w:rPr>
        <w:t>«Сведения о весовых коэффициентах, присваемых целям Программы, зад</w:t>
      </w:r>
      <w:r w:rsidR="00D55B6E">
        <w:rPr>
          <w:rFonts w:ascii="Times New Roman" w:hAnsi="Times New Roman" w:cs="Times New Roman"/>
          <w:sz w:val="28"/>
          <w:szCs w:val="28"/>
        </w:rPr>
        <w:t>а</w:t>
      </w:r>
      <w:r w:rsidR="00D55B6E">
        <w:rPr>
          <w:rFonts w:ascii="Times New Roman" w:hAnsi="Times New Roman" w:cs="Times New Roman"/>
          <w:sz w:val="28"/>
          <w:szCs w:val="28"/>
        </w:rPr>
        <w:t>чам подпрограммы приведены в приложении 6 к программе</w:t>
      </w:r>
      <w:r w:rsidR="00070CF7">
        <w:rPr>
          <w:rFonts w:ascii="Times New Roman" w:hAnsi="Times New Roman" w:cs="Times New Roman"/>
          <w:sz w:val="28"/>
          <w:szCs w:val="28"/>
        </w:rPr>
        <w:t>»</w:t>
      </w:r>
      <w:r w:rsidR="0010289D">
        <w:rPr>
          <w:rFonts w:ascii="Times New Roman" w:hAnsi="Times New Roman" w:cs="Times New Roman"/>
          <w:sz w:val="28"/>
          <w:szCs w:val="28"/>
        </w:rPr>
        <w:t>, (Приложение 3 к настоящим изменениям).</w:t>
      </w:r>
    </w:p>
    <w:p w:rsidR="002D0414" w:rsidRPr="008E2CCE" w:rsidRDefault="002D0414" w:rsidP="008E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1ED" w:rsidRDefault="00A03E11" w:rsidP="00A03E11">
      <w:pPr>
        <w:rPr>
          <w:rFonts w:ascii="Times New Roman" w:hAnsi="Times New Roman" w:cs="Times New Roman"/>
          <w:sz w:val="28"/>
          <w:szCs w:val="28"/>
        </w:rPr>
      </w:pPr>
      <w:r w:rsidRPr="00070CF7">
        <w:rPr>
          <w:rFonts w:ascii="Times New Roman" w:hAnsi="Times New Roman" w:cs="Times New Roman"/>
          <w:sz w:val="28"/>
          <w:szCs w:val="28"/>
        </w:rPr>
        <w:t xml:space="preserve">2. </w:t>
      </w:r>
      <w:r w:rsidRPr="00A03E11">
        <w:rPr>
          <w:rFonts w:ascii="Times New Roman" w:hAnsi="Times New Roman" w:cs="Times New Roman"/>
          <w:sz w:val="28"/>
          <w:szCs w:val="28"/>
        </w:rPr>
        <w:t xml:space="preserve">В приложении 1 к муниципальной программы «Развитие </w:t>
      </w:r>
      <w:r>
        <w:rPr>
          <w:rFonts w:ascii="Times New Roman" w:hAnsi="Times New Roman" w:cs="Times New Roman"/>
          <w:sz w:val="28"/>
          <w:szCs w:val="28"/>
        </w:rPr>
        <w:t>транспортной системы и обеспече</w:t>
      </w:r>
      <w:r w:rsidRPr="00A03E11">
        <w:rPr>
          <w:rFonts w:ascii="Times New Roman" w:hAnsi="Times New Roman" w:cs="Times New Roman"/>
          <w:sz w:val="28"/>
          <w:szCs w:val="28"/>
        </w:rPr>
        <w:t>ние безопасности дорожного движения Ипатовского г</w:t>
      </w:r>
      <w:r w:rsidRPr="00A03E11">
        <w:rPr>
          <w:rFonts w:ascii="Times New Roman" w:hAnsi="Times New Roman" w:cs="Times New Roman"/>
          <w:sz w:val="28"/>
          <w:szCs w:val="28"/>
        </w:rPr>
        <w:t>о</w:t>
      </w:r>
      <w:r w:rsidRPr="00A03E11">
        <w:rPr>
          <w:rFonts w:ascii="Times New Roman" w:hAnsi="Times New Roman" w:cs="Times New Roman"/>
          <w:sz w:val="28"/>
          <w:szCs w:val="28"/>
        </w:rPr>
        <w:t>родского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позицию «</w:t>
      </w:r>
      <w:r w:rsidRPr="00A03E11">
        <w:rPr>
          <w:rFonts w:ascii="Times New Roman" w:hAnsi="Times New Roman" w:cs="Times New Roman"/>
          <w:sz w:val="28"/>
          <w:szCs w:val="28"/>
        </w:rPr>
        <w:t>Объемы и источники ф</w:t>
      </w:r>
      <w:r w:rsidRPr="00A03E11">
        <w:rPr>
          <w:rFonts w:ascii="Times New Roman" w:hAnsi="Times New Roman" w:cs="Times New Roman"/>
          <w:sz w:val="28"/>
          <w:szCs w:val="28"/>
        </w:rPr>
        <w:t>и</w:t>
      </w:r>
      <w:r w:rsidRPr="00A03E11">
        <w:rPr>
          <w:rFonts w:ascii="Times New Roman" w:hAnsi="Times New Roman" w:cs="Times New Roman"/>
          <w:sz w:val="28"/>
          <w:szCs w:val="28"/>
        </w:rPr>
        <w:t>нан</w:t>
      </w:r>
      <w:r>
        <w:rPr>
          <w:rFonts w:ascii="Times New Roman" w:hAnsi="Times New Roman" w:cs="Times New Roman"/>
          <w:sz w:val="28"/>
          <w:szCs w:val="28"/>
        </w:rPr>
        <w:t>сового обеспечения Подпрограммы</w:t>
      </w:r>
      <w:r w:rsidR="001028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паспорта Подпрограммы </w:t>
      </w:r>
      <w:r w:rsidRPr="00A03E11">
        <w:rPr>
          <w:rFonts w:ascii="Times New Roman" w:hAnsi="Times New Roman" w:cs="Times New Roman"/>
          <w:sz w:val="28"/>
          <w:szCs w:val="28"/>
        </w:rPr>
        <w:t>«Дорожное хозяйство и обеспечение безопасности дорожного движения</w:t>
      </w:r>
      <w:r w:rsidR="0010289D">
        <w:rPr>
          <w:rFonts w:ascii="Times New Roman" w:hAnsi="Times New Roman" w:cs="Times New Roman"/>
          <w:sz w:val="28"/>
          <w:szCs w:val="28"/>
        </w:rPr>
        <w:t xml:space="preserve"> в</w:t>
      </w:r>
      <w:r w:rsidRPr="00A03E11">
        <w:rPr>
          <w:rFonts w:ascii="Times New Roman" w:hAnsi="Times New Roman" w:cs="Times New Roman"/>
          <w:sz w:val="28"/>
          <w:szCs w:val="28"/>
        </w:rPr>
        <w:t xml:space="preserve"> Ипатовско</w:t>
      </w:r>
      <w:r w:rsidR="0010289D">
        <w:rPr>
          <w:rFonts w:ascii="Times New Roman" w:hAnsi="Times New Roman" w:cs="Times New Roman"/>
          <w:sz w:val="28"/>
          <w:szCs w:val="28"/>
        </w:rPr>
        <w:t>м</w:t>
      </w:r>
      <w:r w:rsidRPr="00A03E1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0289D">
        <w:rPr>
          <w:rFonts w:ascii="Times New Roman" w:hAnsi="Times New Roman" w:cs="Times New Roman"/>
          <w:sz w:val="28"/>
          <w:szCs w:val="28"/>
        </w:rPr>
        <w:t>м</w:t>
      </w:r>
      <w:r w:rsidRPr="00A03E1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0289D">
        <w:rPr>
          <w:rFonts w:ascii="Times New Roman" w:hAnsi="Times New Roman" w:cs="Times New Roman"/>
          <w:sz w:val="28"/>
          <w:szCs w:val="28"/>
        </w:rPr>
        <w:t>е</w:t>
      </w:r>
      <w:r w:rsidRPr="00A03E11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Style w:val="af7"/>
        <w:tblW w:w="0" w:type="auto"/>
        <w:tblLook w:val="04A0"/>
      </w:tblPr>
      <w:tblGrid>
        <w:gridCol w:w="4219"/>
        <w:gridCol w:w="5351"/>
      </w:tblGrid>
      <w:tr w:rsidR="00E24CEF" w:rsidRPr="00E24CEF" w:rsidTr="00E24CEF">
        <w:tc>
          <w:tcPr>
            <w:tcW w:w="4219" w:type="dxa"/>
          </w:tcPr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вого обеспечения Подпрограммы</w:t>
            </w:r>
          </w:p>
          <w:p w:rsidR="00E24CEF" w:rsidRPr="00E24CEF" w:rsidRDefault="00E24CEF" w:rsidP="00A03E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1" w:type="dxa"/>
          </w:tcPr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7F0B90"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172026,23 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Бюджет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вропольского края (далее – крае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2020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2021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2022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2023 год – 0,00 тысяч рублей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бюджет 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товского городского округа Став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(далее – местный бюджет)-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172026,23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42992,73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 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21012,00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 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012,00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 2021 год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21012,00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 2022 год – 32998,75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 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32998,75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средства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редприятий Ипатовского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го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Ставропольского края, юр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диче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ских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индивидуальных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принимате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лей –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2020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2021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2022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  2023 год – 0,00 тысяч рублей.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тыс. ру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лей, в том числе по годам: 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</w:t>
            </w:r>
            <w:r w:rsidR="007F0B9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0,00 тысяч рублей;</w:t>
            </w:r>
          </w:p>
          <w:p w:rsidR="00E24CEF" w:rsidRPr="00E24CEF" w:rsidRDefault="00E24CEF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CEF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0,00 тысяч рублей</w:t>
            </w:r>
          </w:p>
        </w:tc>
      </w:tr>
    </w:tbl>
    <w:p w:rsidR="007F0B90" w:rsidRDefault="007F0B90" w:rsidP="00E24CEF">
      <w:pPr>
        <w:rPr>
          <w:rFonts w:ascii="Times New Roman" w:hAnsi="Times New Roman" w:cs="Times New Roman"/>
        </w:rPr>
      </w:pPr>
    </w:p>
    <w:p w:rsidR="007F0B90" w:rsidRPr="007F0B90" w:rsidRDefault="007F0B90" w:rsidP="00E24CEF">
      <w:pPr>
        <w:rPr>
          <w:rFonts w:ascii="Times New Roman" w:hAnsi="Times New Roman" w:cs="Times New Roman"/>
          <w:sz w:val="28"/>
          <w:szCs w:val="28"/>
        </w:rPr>
      </w:pPr>
      <w:r w:rsidRPr="00070CF7">
        <w:rPr>
          <w:rFonts w:ascii="Times New Roman" w:hAnsi="Times New Roman" w:cs="Times New Roman"/>
          <w:sz w:val="28"/>
          <w:szCs w:val="28"/>
        </w:rPr>
        <w:t>3.</w:t>
      </w:r>
      <w:r w:rsidRPr="007F0B90">
        <w:rPr>
          <w:rFonts w:ascii="Times New Roman" w:hAnsi="Times New Roman" w:cs="Times New Roman"/>
          <w:sz w:val="28"/>
          <w:szCs w:val="28"/>
        </w:rPr>
        <w:t xml:space="preserve">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F0B90">
        <w:rPr>
          <w:rFonts w:ascii="Times New Roman" w:hAnsi="Times New Roman" w:cs="Times New Roman"/>
          <w:sz w:val="28"/>
          <w:szCs w:val="28"/>
        </w:rPr>
        <w:t xml:space="preserve"> к муниципальной программ</w:t>
      </w:r>
      <w:r w:rsidR="0010289D">
        <w:rPr>
          <w:rFonts w:ascii="Times New Roman" w:hAnsi="Times New Roman" w:cs="Times New Roman"/>
          <w:sz w:val="28"/>
          <w:szCs w:val="28"/>
        </w:rPr>
        <w:t>е</w:t>
      </w:r>
      <w:r w:rsidRPr="007F0B90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и обеспечение безопасности дорожного движения Ипатовского г</w:t>
      </w:r>
      <w:r w:rsidRPr="007F0B90">
        <w:rPr>
          <w:rFonts w:ascii="Times New Roman" w:hAnsi="Times New Roman" w:cs="Times New Roman"/>
          <w:sz w:val="28"/>
          <w:szCs w:val="28"/>
        </w:rPr>
        <w:t>о</w:t>
      </w:r>
      <w:r w:rsidRPr="007F0B90">
        <w:rPr>
          <w:rFonts w:ascii="Times New Roman" w:hAnsi="Times New Roman" w:cs="Times New Roman"/>
          <w:sz w:val="28"/>
          <w:szCs w:val="28"/>
        </w:rPr>
        <w:t>родского округа Ставропольского края» позицию «Объемы и источники ф</w:t>
      </w:r>
      <w:r w:rsidRPr="007F0B90">
        <w:rPr>
          <w:rFonts w:ascii="Times New Roman" w:hAnsi="Times New Roman" w:cs="Times New Roman"/>
          <w:sz w:val="28"/>
          <w:szCs w:val="28"/>
        </w:rPr>
        <w:t>и</w:t>
      </w:r>
      <w:r w:rsidRPr="007F0B90">
        <w:rPr>
          <w:rFonts w:ascii="Times New Roman" w:hAnsi="Times New Roman" w:cs="Times New Roman"/>
          <w:sz w:val="28"/>
          <w:szCs w:val="28"/>
        </w:rPr>
        <w:t>нансового обеспечения Подпрограммы</w:t>
      </w:r>
      <w:r w:rsidR="0010289D">
        <w:rPr>
          <w:rFonts w:ascii="Times New Roman" w:hAnsi="Times New Roman" w:cs="Times New Roman"/>
          <w:sz w:val="28"/>
          <w:szCs w:val="28"/>
        </w:rPr>
        <w:t>»</w:t>
      </w:r>
      <w:r w:rsidRPr="007F0B90">
        <w:rPr>
          <w:rFonts w:ascii="Times New Roman" w:hAnsi="Times New Roman" w:cs="Times New Roman"/>
          <w:sz w:val="28"/>
          <w:szCs w:val="28"/>
        </w:rPr>
        <w:t xml:space="preserve"> паспорта Подпрограммы «Развитие транспортной системы </w:t>
      </w:r>
      <w:r w:rsidR="00D55B6E" w:rsidRPr="007F0B90">
        <w:rPr>
          <w:rFonts w:ascii="Times New Roman" w:hAnsi="Times New Roman" w:cs="Times New Roman"/>
          <w:sz w:val="28"/>
          <w:szCs w:val="28"/>
        </w:rPr>
        <w:t>Ипат</w:t>
      </w:r>
      <w:r w:rsidR="00D55B6E">
        <w:rPr>
          <w:rFonts w:ascii="Times New Roman" w:hAnsi="Times New Roman" w:cs="Times New Roman"/>
          <w:sz w:val="28"/>
          <w:szCs w:val="28"/>
        </w:rPr>
        <w:t>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</w:t>
      </w:r>
      <w:r w:rsidRPr="007F0B90">
        <w:rPr>
          <w:rFonts w:ascii="Times New Roman" w:hAnsi="Times New Roman" w:cs="Times New Roman"/>
          <w:sz w:val="28"/>
          <w:szCs w:val="28"/>
        </w:rPr>
        <w:t>ропольского края» изложить в следующей редакции:</w:t>
      </w:r>
    </w:p>
    <w:tbl>
      <w:tblPr>
        <w:tblStyle w:val="af7"/>
        <w:tblW w:w="0" w:type="auto"/>
        <w:tblLook w:val="04A0"/>
      </w:tblPr>
      <w:tblGrid>
        <w:gridCol w:w="4077"/>
        <w:gridCol w:w="5493"/>
      </w:tblGrid>
      <w:tr w:rsidR="007F0B90" w:rsidRPr="007F0B90" w:rsidTr="007F0B90">
        <w:tc>
          <w:tcPr>
            <w:tcW w:w="4077" w:type="dxa"/>
          </w:tcPr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вого обеспечения Подпрогра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7F0B90" w:rsidRPr="007F0B90" w:rsidRDefault="007F0B90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="00D55B6E" w:rsidRPr="007F0B90">
              <w:rPr>
                <w:rFonts w:ascii="Times New Roman" w:hAnsi="Times New Roman" w:cs="Times New Roman"/>
                <w:sz w:val="28"/>
                <w:szCs w:val="28"/>
              </w:rPr>
              <w:t>Подпр</w:t>
            </w:r>
            <w:r w:rsidR="00D55B6E" w:rsidRPr="007F0B9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5B6E" w:rsidRPr="007F0B9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20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3093">
              <w:rPr>
                <w:rFonts w:ascii="Times New Roman" w:hAnsi="Times New Roman" w:cs="Times New Roman"/>
                <w:sz w:val="28"/>
                <w:szCs w:val="28"/>
              </w:rPr>
              <w:t xml:space="preserve">749,04 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тыс. рубле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в том числе по источникам фи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нансового обеспечения: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– краевой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394,07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66,66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2827,41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2020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2021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2022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2023 год – 0,00 тысяч рублей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(далее – местный бюджет)- </w:t>
            </w:r>
            <w:r w:rsidR="005830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1467,62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2018 год – 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9482,12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19959,00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19000,00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19000,00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7013,25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 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7013,25 тысяч руб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3A0978">
              <w:rPr>
                <w:rFonts w:ascii="Times New Roman" w:hAnsi="Times New Roman" w:cs="Times New Roman"/>
                <w:sz w:val="28"/>
                <w:szCs w:val="28"/>
              </w:rPr>
              <w:t>а предприятий Ипатовского го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ского округа Ставропольского края, юр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дических лиц и индивидуальных предпр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>нимателей –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2018 год – </w:t>
            </w:r>
            <w:r w:rsidR="00DE2C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02,00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555,5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2020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2021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2022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  2023 год – 0,00 тысяч рублей.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229,85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47,25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</w:t>
            </w:r>
            <w:r w:rsidR="00F670BA">
              <w:rPr>
                <w:rFonts w:ascii="Times New Roman" w:hAnsi="Times New Roman" w:cs="Times New Roman"/>
                <w:sz w:val="28"/>
                <w:szCs w:val="28"/>
              </w:rPr>
              <w:t>182,6</w:t>
            </w: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0,00 тысяч рублей;</w:t>
            </w:r>
          </w:p>
          <w:p w:rsidR="007F0B90" w:rsidRPr="007F0B90" w:rsidRDefault="007F0B90" w:rsidP="007F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90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0,00 тысяч рублей</w:t>
            </w:r>
          </w:p>
          <w:p w:rsidR="007F0B90" w:rsidRPr="007F0B90" w:rsidRDefault="007F0B90" w:rsidP="00E24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1ED" w:rsidRPr="00B0582B" w:rsidRDefault="00A311ED" w:rsidP="007F0B90">
      <w:pPr>
        <w:rPr>
          <w:rFonts w:ascii="Times New Roman" w:hAnsi="Times New Roman" w:cs="Times New Roman"/>
          <w:sz w:val="28"/>
          <w:szCs w:val="28"/>
        </w:rPr>
      </w:pPr>
    </w:p>
    <w:p w:rsidR="00BB5C56" w:rsidRDefault="00BB5C56" w:rsidP="00BB5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</w:t>
      </w:r>
      <w:r w:rsidRPr="00BB5C56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5C56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</w:t>
      </w:r>
      <w:r w:rsidR="00207E28"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BB5C56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5C56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10289D" w:rsidRPr="0010289D" w:rsidRDefault="0010289D" w:rsidP="00BB5C56">
      <w:pPr>
        <w:spacing w:after="0" w:line="240" w:lineRule="auto"/>
        <w:jc w:val="both"/>
      </w:pPr>
    </w:p>
    <w:p w:rsidR="007B09F1" w:rsidRDefault="00BB5C56" w:rsidP="00B058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582B" w:rsidRPr="00070CF7">
        <w:rPr>
          <w:rFonts w:ascii="Times New Roman" w:hAnsi="Times New Roman" w:cs="Times New Roman"/>
          <w:sz w:val="28"/>
          <w:szCs w:val="28"/>
        </w:rPr>
        <w:t>.</w:t>
      </w:r>
      <w:r w:rsidR="00B0582B" w:rsidRPr="00B0582B">
        <w:rPr>
          <w:rFonts w:ascii="Times New Roman" w:hAnsi="Times New Roman" w:cs="Times New Roman"/>
          <w:sz w:val="28"/>
          <w:szCs w:val="28"/>
        </w:rPr>
        <w:t xml:space="preserve"> Приложение  5 к муниципальной программе </w:t>
      </w:r>
      <w:r w:rsidR="007B09F1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2 к настоящим изменениям.</w:t>
      </w:r>
    </w:p>
    <w:p w:rsidR="00D55B6E" w:rsidRPr="00B0582B" w:rsidRDefault="00BB5C56" w:rsidP="00B058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5B6E" w:rsidRPr="00D55B6E">
        <w:rPr>
          <w:rFonts w:ascii="Times New Roman" w:hAnsi="Times New Roman" w:cs="Times New Roman"/>
          <w:sz w:val="28"/>
          <w:szCs w:val="28"/>
        </w:rPr>
        <w:t xml:space="preserve">. </w:t>
      </w:r>
      <w:r w:rsidR="003A3F56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55B6E" w:rsidRPr="00D55B6E">
        <w:rPr>
          <w:rFonts w:ascii="Times New Roman" w:hAnsi="Times New Roman" w:cs="Times New Roman"/>
          <w:sz w:val="28"/>
          <w:szCs w:val="28"/>
        </w:rPr>
        <w:t>Приложение</w:t>
      </w:r>
      <w:r w:rsidR="003A3F56">
        <w:rPr>
          <w:rFonts w:ascii="Times New Roman" w:hAnsi="Times New Roman" w:cs="Times New Roman"/>
          <w:sz w:val="28"/>
          <w:szCs w:val="28"/>
        </w:rPr>
        <w:t>м</w:t>
      </w:r>
      <w:r w:rsidR="00D55B6E" w:rsidRPr="00D55B6E">
        <w:rPr>
          <w:rFonts w:ascii="Times New Roman" w:hAnsi="Times New Roman" w:cs="Times New Roman"/>
          <w:sz w:val="28"/>
          <w:szCs w:val="28"/>
        </w:rPr>
        <w:t xml:space="preserve"> №</w:t>
      </w:r>
      <w:r w:rsidR="00D55B6E">
        <w:rPr>
          <w:rFonts w:ascii="Times New Roman" w:hAnsi="Times New Roman" w:cs="Times New Roman"/>
          <w:sz w:val="28"/>
          <w:szCs w:val="28"/>
        </w:rPr>
        <w:t>6</w:t>
      </w:r>
      <w:r w:rsidR="007B09F1">
        <w:rPr>
          <w:rFonts w:ascii="Times New Roman" w:hAnsi="Times New Roman" w:cs="Times New Roman"/>
          <w:sz w:val="28"/>
          <w:szCs w:val="28"/>
        </w:rPr>
        <w:t>«</w:t>
      </w:r>
      <w:r w:rsidR="00D55B6E" w:rsidRPr="00D55B6E">
        <w:rPr>
          <w:rFonts w:ascii="Times New Roman" w:hAnsi="Times New Roman" w:cs="Times New Roman"/>
          <w:sz w:val="28"/>
          <w:szCs w:val="28"/>
        </w:rPr>
        <w:t>Сведения о весовых коэффициентах, п</w:t>
      </w:r>
      <w:r w:rsidR="00D55B6E">
        <w:rPr>
          <w:rFonts w:ascii="Times New Roman" w:hAnsi="Times New Roman" w:cs="Times New Roman"/>
          <w:sz w:val="28"/>
          <w:szCs w:val="28"/>
        </w:rPr>
        <w:t>р</w:t>
      </w:r>
      <w:r w:rsidR="00D55B6E">
        <w:rPr>
          <w:rFonts w:ascii="Times New Roman" w:hAnsi="Times New Roman" w:cs="Times New Roman"/>
          <w:sz w:val="28"/>
          <w:szCs w:val="28"/>
        </w:rPr>
        <w:t>и</w:t>
      </w:r>
      <w:r w:rsidR="00D55B6E">
        <w:rPr>
          <w:rFonts w:ascii="Times New Roman" w:hAnsi="Times New Roman" w:cs="Times New Roman"/>
          <w:sz w:val="28"/>
          <w:szCs w:val="28"/>
        </w:rPr>
        <w:t>сваемых целям Программы, зада</w:t>
      </w:r>
      <w:r w:rsidR="00D55B6E" w:rsidRPr="00D55B6E">
        <w:rPr>
          <w:rFonts w:ascii="Times New Roman" w:hAnsi="Times New Roman" w:cs="Times New Roman"/>
          <w:sz w:val="28"/>
          <w:szCs w:val="28"/>
        </w:rPr>
        <w:t>чам подпрограммы «Развитие транспортной системы и обеспечение безопасности дорожного движения Ипатовского г</w:t>
      </w:r>
      <w:r w:rsidR="00D55B6E" w:rsidRPr="00D55B6E">
        <w:rPr>
          <w:rFonts w:ascii="Times New Roman" w:hAnsi="Times New Roman" w:cs="Times New Roman"/>
          <w:sz w:val="28"/>
          <w:szCs w:val="28"/>
        </w:rPr>
        <w:t>о</w:t>
      </w:r>
      <w:r w:rsidR="00D55B6E" w:rsidRPr="00D55B6E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края»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55B6E" w:rsidRPr="00D55B6E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D55B6E" w:rsidRPr="00D55B6E">
        <w:rPr>
          <w:rFonts w:ascii="Times New Roman" w:hAnsi="Times New Roman" w:cs="Times New Roman"/>
          <w:sz w:val="28"/>
          <w:szCs w:val="28"/>
        </w:rPr>
        <w:t>я</w:t>
      </w:r>
      <w:r w:rsidR="00D55B6E" w:rsidRPr="00D55B6E">
        <w:rPr>
          <w:rFonts w:ascii="Times New Roman" w:hAnsi="Times New Roman" w:cs="Times New Roman"/>
          <w:sz w:val="28"/>
          <w:szCs w:val="28"/>
        </w:rPr>
        <w:t>щим изменениям.</w:t>
      </w:r>
    </w:p>
    <w:p w:rsidR="00B0582B" w:rsidRPr="00B0582B" w:rsidRDefault="00B0582B" w:rsidP="00B058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97C87" w:rsidRDefault="00D97C87" w:rsidP="00D97C8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D238B5" w:rsidRPr="00D238B5" w:rsidRDefault="00D238B5" w:rsidP="00CB0906">
      <w:pPr>
        <w:jc w:val="center"/>
        <w:rPr>
          <w:rFonts w:ascii="Times New Roman" w:hAnsi="Times New Roman" w:cs="Times New Roman"/>
        </w:rPr>
        <w:sectPr w:rsidR="00D238B5" w:rsidRPr="00D238B5" w:rsidSect="00407FDB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p w:rsidR="003A0978" w:rsidRDefault="003A0978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115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90C62" w:rsidRPr="00190C62" w:rsidRDefault="00190C62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1159"/>
        <w:outlineLvl w:val="1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>к изменениям,</w:t>
      </w:r>
      <w:r w:rsidR="003A0978">
        <w:rPr>
          <w:rFonts w:ascii="Times New Roman" w:hAnsi="Times New Roman" w:cs="Times New Roman"/>
          <w:sz w:val="28"/>
          <w:szCs w:val="28"/>
        </w:rPr>
        <w:t xml:space="preserve"> </w:t>
      </w:r>
      <w:r w:rsidRPr="00190C62">
        <w:rPr>
          <w:rFonts w:ascii="Times New Roman" w:hAnsi="Times New Roman" w:cs="Times New Roman"/>
          <w:sz w:val="28"/>
          <w:szCs w:val="28"/>
        </w:rPr>
        <w:t>утвержденным п</w:t>
      </w:r>
      <w:r w:rsidRPr="00190C62">
        <w:rPr>
          <w:rFonts w:ascii="Times New Roman" w:hAnsi="Times New Roman" w:cs="Times New Roman"/>
          <w:sz w:val="28"/>
          <w:szCs w:val="28"/>
        </w:rPr>
        <w:t>о</w:t>
      </w:r>
      <w:r w:rsidRPr="00190C62">
        <w:rPr>
          <w:rFonts w:ascii="Times New Roman" w:hAnsi="Times New Roman" w:cs="Times New Roman"/>
          <w:sz w:val="28"/>
          <w:szCs w:val="28"/>
        </w:rPr>
        <w:t>становлением администрации Ип</w:t>
      </w:r>
      <w:r w:rsidRPr="00190C62">
        <w:rPr>
          <w:rFonts w:ascii="Times New Roman" w:hAnsi="Times New Roman" w:cs="Times New Roman"/>
          <w:sz w:val="28"/>
          <w:szCs w:val="28"/>
        </w:rPr>
        <w:t>а</w:t>
      </w:r>
      <w:r w:rsidRPr="00190C62">
        <w:rPr>
          <w:rFonts w:ascii="Times New Roman" w:hAnsi="Times New Roman" w:cs="Times New Roman"/>
          <w:sz w:val="28"/>
          <w:szCs w:val="28"/>
        </w:rPr>
        <w:t>товского городского округа Ста</w:t>
      </w:r>
      <w:r w:rsidRPr="00190C62">
        <w:rPr>
          <w:rFonts w:ascii="Times New Roman" w:hAnsi="Times New Roman" w:cs="Times New Roman"/>
          <w:sz w:val="28"/>
          <w:szCs w:val="28"/>
        </w:rPr>
        <w:t>в</w:t>
      </w:r>
      <w:r w:rsidRPr="00190C62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190C62" w:rsidRPr="00190C62" w:rsidRDefault="00190C62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1159"/>
        <w:outlineLvl w:val="1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 xml:space="preserve">от </w:t>
      </w:r>
      <w:r w:rsidR="003F4451">
        <w:rPr>
          <w:rFonts w:ascii="Times New Roman" w:hAnsi="Times New Roman" w:cs="Times New Roman"/>
          <w:sz w:val="28"/>
          <w:szCs w:val="28"/>
        </w:rPr>
        <w:t>26 декабря 2018 г. № 1685</w:t>
      </w:r>
    </w:p>
    <w:p w:rsidR="00190C62" w:rsidRPr="00190C62" w:rsidRDefault="00190C62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190C62" w:rsidRPr="00190C62" w:rsidRDefault="00190C62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190C62" w:rsidRPr="00190C62" w:rsidRDefault="007B09F1" w:rsidP="003A0978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115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90C62" w:rsidRPr="00190C62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90C62" w:rsidRPr="00190C62" w:rsidRDefault="00190C62" w:rsidP="003A0978">
      <w:pPr>
        <w:autoSpaceDE w:val="0"/>
        <w:autoSpaceDN w:val="0"/>
        <w:adjustRightInd w:val="0"/>
        <w:spacing w:after="0" w:line="240" w:lineRule="exact"/>
        <w:ind w:left="11159"/>
        <w:outlineLvl w:val="1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>к муниципальной Программе «Ра</w:t>
      </w:r>
      <w:r w:rsidRPr="00190C62">
        <w:rPr>
          <w:rFonts w:ascii="Times New Roman" w:hAnsi="Times New Roman" w:cs="Times New Roman"/>
          <w:sz w:val="28"/>
          <w:szCs w:val="28"/>
        </w:rPr>
        <w:t>з</w:t>
      </w:r>
      <w:r w:rsidRPr="00190C62">
        <w:rPr>
          <w:rFonts w:ascii="Times New Roman" w:hAnsi="Times New Roman" w:cs="Times New Roman"/>
          <w:sz w:val="28"/>
          <w:szCs w:val="28"/>
        </w:rPr>
        <w:t>витие транспортной системы и обеспечение безопасности доро</w:t>
      </w:r>
      <w:r w:rsidRPr="00190C62">
        <w:rPr>
          <w:rFonts w:ascii="Times New Roman" w:hAnsi="Times New Roman" w:cs="Times New Roman"/>
          <w:sz w:val="28"/>
          <w:szCs w:val="28"/>
        </w:rPr>
        <w:t>ж</w:t>
      </w:r>
      <w:r w:rsidRPr="00190C62">
        <w:rPr>
          <w:rFonts w:ascii="Times New Roman" w:hAnsi="Times New Roman" w:cs="Times New Roman"/>
          <w:sz w:val="28"/>
          <w:szCs w:val="28"/>
        </w:rPr>
        <w:t>ного движения Ипатовского горо</w:t>
      </w:r>
      <w:r w:rsidRPr="00190C62">
        <w:rPr>
          <w:rFonts w:ascii="Times New Roman" w:hAnsi="Times New Roman" w:cs="Times New Roman"/>
          <w:sz w:val="28"/>
          <w:szCs w:val="28"/>
        </w:rPr>
        <w:t>д</w:t>
      </w:r>
      <w:r w:rsidRPr="00190C62">
        <w:rPr>
          <w:rFonts w:ascii="Times New Roman" w:hAnsi="Times New Roman" w:cs="Times New Roman"/>
          <w:sz w:val="28"/>
          <w:szCs w:val="28"/>
        </w:rPr>
        <w:t>ского округа Ставропольского края»</w:t>
      </w:r>
    </w:p>
    <w:p w:rsidR="00190C62" w:rsidRPr="00190C62" w:rsidRDefault="00190C62" w:rsidP="00190C62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190C62" w:rsidRPr="00190C62" w:rsidRDefault="00190C62" w:rsidP="00190C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190C62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190C62" w:rsidRPr="00190C62" w:rsidRDefault="00190C62" w:rsidP="00190C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90C62" w:rsidRPr="00190C62" w:rsidRDefault="00190C62" w:rsidP="00190C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«Развитие транспортной системы и обеспечение безопасности </w:t>
      </w:r>
    </w:p>
    <w:p w:rsidR="00190C62" w:rsidRPr="00190C62" w:rsidRDefault="00190C62" w:rsidP="00190C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 xml:space="preserve">дорожного движения Ипатовского городского округа Ставропольского края» и показателях решения задач подпрограмм </w:t>
      </w:r>
    </w:p>
    <w:p w:rsidR="00190C62" w:rsidRPr="00190C62" w:rsidRDefault="00190C62" w:rsidP="00190C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>Программы и их значениях</w:t>
      </w:r>
    </w:p>
    <w:p w:rsidR="00190C62" w:rsidRPr="00190C62" w:rsidRDefault="00190C62" w:rsidP="00190C6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6521"/>
        <w:gridCol w:w="1276"/>
        <w:gridCol w:w="1050"/>
        <w:gridCol w:w="934"/>
        <w:gridCol w:w="992"/>
        <w:gridCol w:w="993"/>
        <w:gridCol w:w="992"/>
        <w:gridCol w:w="992"/>
        <w:gridCol w:w="851"/>
      </w:tblGrid>
      <w:tr w:rsidR="00190C62" w:rsidRPr="00190C62" w:rsidTr="00190C62">
        <w:tc>
          <w:tcPr>
            <w:tcW w:w="1134" w:type="dxa"/>
            <w:vMerge w:val="restart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  <w:vMerge w:val="restart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 достижения цели Пр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граммы и показателя решения задачи подпрогра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1276" w:type="dxa"/>
            <w:vMerge w:val="restart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Единица       измер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6804" w:type="dxa"/>
            <w:gridSpan w:val="7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190C62" w:rsidRPr="00190C62" w:rsidTr="00190C62">
        <w:trPr>
          <w:trHeight w:val="610"/>
        </w:trPr>
        <w:tc>
          <w:tcPr>
            <w:tcW w:w="1134" w:type="dxa"/>
            <w:vMerge/>
          </w:tcPr>
          <w:p w:rsidR="00190C62" w:rsidRPr="00190C62" w:rsidRDefault="00190C62" w:rsidP="00190C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90C62" w:rsidRPr="00190C62" w:rsidRDefault="00190C62" w:rsidP="00190C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90C62" w:rsidRPr="00190C62" w:rsidRDefault="00190C62" w:rsidP="00190C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34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3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  <w:vAlign w:val="center"/>
          </w:tcPr>
          <w:p w:rsidR="00190C62" w:rsidRPr="00190C62" w:rsidRDefault="00190C62" w:rsidP="00190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190C62" w:rsidRPr="00190C62" w:rsidRDefault="00190C62" w:rsidP="00190C62">
      <w:pPr>
        <w:spacing w:line="14" w:lineRule="auto"/>
        <w:rPr>
          <w:rFonts w:ascii="Times New Roman" w:hAnsi="Times New Roman" w:cs="Times New Roman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7"/>
        <w:gridCol w:w="6518"/>
        <w:gridCol w:w="1238"/>
        <w:gridCol w:w="37"/>
        <w:gridCol w:w="993"/>
        <w:gridCol w:w="35"/>
        <w:gridCol w:w="22"/>
        <w:gridCol w:w="7"/>
        <w:gridCol w:w="927"/>
        <w:gridCol w:w="19"/>
        <w:gridCol w:w="973"/>
        <w:gridCol w:w="17"/>
        <w:gridCol w:w="977"/>
        <w:gridCol w:w="992"/>
        <w:gridCol w:w="992"/>
        <w:gridCol w:w="992"/>
      </w:tblGrid>
      <w:tr w:rsidR="00190C62" w:rsidRPr="00190C62" w:rsidTr="00190C62">
        <w:trPr>
          <w:tblHeader/>
        </w:trPr>
        <w:tc>
          <w:tcPr>
            <w:tcW w:w="1137" w:type="dxa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8" w:type="dxa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0" w:type="dxa"/>
            <w:gridSpan w:val="3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90C62" w:rsidRPr="00190C62" w:rsidTr="00190C62">
        <w:trPr>
          <w:trHeight w:val="85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«Развитие транспортной системы и обеспечение безопасности дорожного движения Ипатовского городского округа Ставропольского края»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auto"/>
              <w:ind w:left="9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1</w:t>
            </w:r>
            <w:r w:rsidRPr="0019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Программы:</w:t>
            </w:r>
            <w:r w:rsidRPr="00190C6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Обеспечение безопасности участников дорожного движения на территории Ипатовского городского округа Ставропольского края</w:t>
            </w:r>
          </w:p>
        </w:tc>
      </w:tr>
      <w:tr w:rsidR="00190C62" w:rsidRPr="00190C62" w:rsidTr="00190C62">
        <w:trPr>
          <w:trHeight w:val="396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90C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 достижения цели 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 на территории Ипатовского городского округа Ставропольского края из-за сопутствующих усл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вий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96630E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6630E"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16,00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Подпрограмма 1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«Дорожное хозяйство и обеспечение безопасности  дорожного движения в Ипатовском</w:t>
            </w:r>
          </w:p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городском округе Ставропольского края»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0C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Задача 1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«Проведение активной профилактической работы с участниками дорожного движения по предупреждению нарушений правил дорожного движения»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информационных мат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риалов по повышению безопасности дорожного движения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44,00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46,00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Задача 2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«Проведение для детей обучающих мероприятий по безопасности дорожного движения»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.3.1.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викторин, конкурсов на знание правил дорожного движения учащимися общеобразовательных школ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112,00 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117,00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122,00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142,00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ind w:right="-249"/>
              <w:rPr>
                <w:rFonts w:ascii="Times New Roman" w:hAnsi="Times New Roman" w:cs="Times New Roman"/>
                <w:sz w:val="26"/>
                <w:szCs w:val="26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Задача 3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«Обеспечение функционирования существующей сети автомобильных дорог общего пользования на территории Ипатовского городского округа»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.4.1</w:t>
            </w: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 замененных и установленных доро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ж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ных знаков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277,00</w:t>
            </w:r>
          </w:p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.4.2</w:t>
            </w: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 обустроенных пешеходных переходов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.4.3</w:t>
            </w: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Протяженность автомобильных дорог на которые изготовлены (обновлены) проекты организации д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t>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рожного движения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49,00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161,7</w:t>
            </w:r>
          </w:p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Pr="00190C62">
              <w:rPr>
                <w:rFonts w:ascii="Times New Roman" w:hAnsi="Times New Roman" w:cs="Times New Roman"/>
                <w:b/>
                <w:szCs w:val="28"/>
              </w:rPr>
              <w:t>4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«Осуществление муниципального контроля за сохранностью автомобильных дорог местного значения в гр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ницах Ипатовского городского округа»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.4.1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проведенных плановых проверок за сохранн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стью автомобильных дорог местного значения в у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тановленные сроки в общем количестве запланир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ванных  проверок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 Обеспечение доступности услуг автотранспортного комплекса для населения Ипатовского горо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ского округа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Индикатор достижения цели Программы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дорог, общего пользования местного значения не отвечающих нормативным требованиям, в общей протяженности автомобильных дорог общего пользования местного значения;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проце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78,86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80,66</w:t>
            </w:r>
          </w:p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82,4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населенных пун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проце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3,42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3,42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3,41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3,37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 «Развитие транспортной системы Ипатовского городского округа»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90C62">
              <w:rPr>
                <w:rFonts w:ascii="Times New Roman" w:hAnsi="Times New Roman" w:cs="Times New Roman"/>
                <w:b/>
                <w:sz w:val="28"/>
                <w:szCs w:val="28"/>
              </w:rPr>
              <w:t>Задача 1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единой сети автомобильных дорог общего пользования местного значения на территории Ипатовского городского округа Ставропольского края, обеспечивающей доступность транспортных услуг,   обеспеч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вающей  работоспособность транспортной системы»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.2.1.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 на террит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рии Ипатовского городского округа Ставропольск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го края, соответствующих нормативным требован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ям к транспортно-эксплуатационным показателям, в результате проведения ремонта. капитального р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монта  местных автомобильных дорог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11,44</w:t>
            </w:r>
          </w:p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190C62" w:rsidRPr="00190C62" w:rsidTr="00190C62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.2.2.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отремонтированных тротуаров на территории Ипатовского городского округа Ста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autoSpaceDE w:val="0"/>
              <w:autoSpaceDN w:val="0"/>
              <w:adjustRightInd w:val="0"/>
              <w:spacing w:after="0" w:line="28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77443F" w:rsidP="00190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190C62" w:rsidRPr="00190C62" w:rsidTr="00190C62">
        <w:trPr>
          <w:trHeight w:val="996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.2.3.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3A0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муниципальных маршрутов регулярных перевозок по нерегулируемым тарифам на террит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рии Ипатовского городского округа Ставропольск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го края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ма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шрутов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>14,00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2" w:rsidRPr="00190C62" w:rsidRDefault="00190C62" w:rsidP="0019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2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</w:tr>
    </w:tbl>
    <w:p w:rsidR="00190C62" w:rsidRPr="00190C62" w:rsidRDefault="00190C62" w:rsidP="00190C62">
      <w:pPr>
        <w:rPr>
          <w:rFonts w:ascii="Times New Roman" w:hAnsi="Times New Roman" w:cs="Times New Roman"/>
          <w:sz w:val="28"/>
          <w:szCs w:val="28"/>
        </w:rPr>
      </w:pPr>
      <w:r w:rsidRPr="00190C62">
        <w:rPr>
          <w:rFonts w:ascii="Times New Roman" w:hAnsi="Times New Roman" w:cs="Times New Roman"/>
          <w:sz w:val="28"/>
          <w:szCs w:val="28"/>
        </w:rPr>
        <w:t xml:space="preserve">                  ________________________________________________________________________________________________</w:t>
      </w:r>
    </w:p>
    <w:p w:rsidR="00190C62" w:rsidRDefault="00190C6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3A0978" w:rsidRDefault="000C6D28" w:rsidP="003A0978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823E3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44369">
        <w:rPr>
          <w:rFonts w:ascii="Times New Roman" w:hAnsi="Times New Roman" w:cs="Times New Roman"/>
          <w:sz w:val="28"/>
          <w:szCs w:val="28"/>
        </w:rPr>
        <w:t>2</w:t>
      </w:r>
    </w:p>
    <w:p w:rsidR="000C6D28" w:rsidRPr="003A0978" w:rsidRDefault="000C6D28" w:rsidP="003A0978">
      <w:pPr>
        <w:spacing w:after="0" w:line="240" w:lineRule="exact"/>
        <w:ind w:left="10206"/>
        <w:rPr>
          <w:rFonts w:ascii="Times New Roman" w:hAnsi="Times New Roman" w:cs="Times New Roman"/>
          <w:sz w:val="16"/>
          <w:szCs w:val="16"/>
        </w:rPr>
      </w:pPr>
      <w:r w:rsidRPr="00823E3C">
        <w:rPr>
          <w:rFonts w:ascii="Times New Roman" w:hAnsi="Times New Roman" w:cs="Times New Roman"/>
          <w:sz w:val="28"/>
          <w:szCs w:val="28"/>
        </w:rPr>
        <w:t>к изменениям,</w:t>
      </w:r>
      <w:r w:rsidR="003A0978">
        <w:rPr>
          <w:rFonts w:ascii="Times New Roman" w:hAnsi="Times New Roman" w:cs="Times New Roman"/>
          <w:sz w:val="16"/>
          <w:szCs w:val="16"/>
        </w:rPr>
        <w:t xml:space="preserve"> </w:t>
      </w:r>
      <w:r w:rsidRPr="00823E3C">
        <w:rPr>
          <w:rFonts w:ascii="Times New Roman" w:hAnsi="Times New Roman" w:cs="Times New Roman"/>
          <w:sz w:val="28"/>
          <w:szCs w:val="28"/>
        </w:rPr>
        <w:t>утвержденным постановл</w:t>
      </w:r>
      <w:r w:rsidRPr="00823E3C">
        <w:rPr>
          <w:rFonts w:ascii="Times New Roman" w:hAnsi="Times New Roman" w:cs="Times New Roman"/>
          <w:sz w:val="28"/>
          <w:szCs w:val="28"/>
        </w:rPr>
        <w:t>е</w:t>
      </w:r>
      <w:r w:rsidRPr="00823E3C">
        <w:rPr>
          <w:rFonts w:ascii="Times New Roman" w:hAnsi="Times New Roman" w:cs="Times New Roman"/>
          <w:sz w:val="28"/>
          <w:szCs w:val="28"/>
        </w:rPr>
        <w:t>нием администрации Ипатовского горо</w:t>
      </w:r>
      <w:r w:rsidRPr="00823E3C">
        <w:rPr>
          <w:rFonts w:ascii="Times New Roman" w:hAnsi="Times New Roman" w:cs="Times New Roman"/>
          <w:sz w:val="28"/>
          <w:szCs w:val="28"/>
        </w:rPr>
        <w:t>д</w:t>
      </w:r>
      <w:r w:rsidRPr="00823E3C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0C6D28" w:rsidRPr="00823E3C" w:rsidRDefault="000C6D28" w:rsidP="003A0978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823E3C">
        <w:rPr>
          <w:rFonts w:ascii="Times New Roman" w:hAnsi="Times New Roman" w:cs="Times New Roman"/>
          <w:sz w:val="28"/>
          <w:szCs w:val="28"/>
        </w:rPr>
        <w:t xml:space="preserve">от </w:t>
      </w:r>
      <w:r w:rsidR="003F4451">
        <w:rPr>
          <w:rFonts w:ascii="Times New Roman" w:hAnsi="Times New Roman" w:cs="Times New Roman"/>
          <w:sz w:val="28"/>
          <w:szCs w:val="28"/>
        </w:rPr>
        <w:t>26 декабря 2018 г. № 1685</w:t>
      </w:r>
    </w:p>
    <w:p w:rsidR="000C6D28" w:rsidRDefault="000C6D28" w:rsidP="003A0978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  <w:highlight w:val="cyan"/>
        </w:rPr>
      </w:pPr>
    </w:p>
    <w:p w:rsidR="00D238B5" w:rsidRPr="0073254F" w:rsidRDefault="00751215" w:rsidP="003A0978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38B5" w:rsidRPr="0073254F">
        <w:rPr>
          <w:rFonts w:ascii="Times New Roman" w:hAnsi="Times New Roman" w:cs="Times New Roman"/>
          <w:sz w:val="28"/>
          <w:szCs w:val="28"/>
        </w:rPr>
        <w:t>Приложение 5</w:t>
      </w:r>
    </w:p>
    <w:p w:rsidR="00D238B5" w:rsidRPr="0073254F" w:rsidRDefault="00D238B5" w:rsidP="003A0978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73254F">
        <w:rPr>
          <w:rFonts w:ascii="Times New Roman" w:hAnsi="Times New Roman" w:cs="Times New Roman"/>
          <w:sz w:val="28"/>
          <w:szCs w:val="28"/>
        </w:rPr>
        <w:t>к муниципальной Программе «Развитие транспортной системы и обеспечение безопасности дорожного движения Ип</w:t>
      </w:r>
      <w:r w:rsidRPr="0073254F">
        <w:rPr>
          <w:rFonts w:ascii="Times New Roman" w:hAnsi="Times New Roman" w:cs="Times New Roman"/>
          <w:sz w:val="28"/>
          <w:szCs w:val="28"/>
        </w:rPr>
        <w:t>а</w:t>
      </w:r>
      <w:r w:rsidRPr="0073254F">
        <w:rPr>
          <w:rFonts w:ascii="Times New Roman" w:hAnsi="Times New Roman" w:cs="Times New Roman"/>
          <w:sz w:val="28"/>
          <w:szCs w:val="28"/>
        </w:rPr>
        <w:t>товского городского округа Ставропол</w:t>
      </w:r>
      <w:r w:rsidRPr="0073254F">
        <w:rPr>
          <w:rFonts w:ascii="Times New Roman" w:hAnsi="Times New Roman" w:cs="Times New Roman"/>
          <w:sz w:val="28"/>
          <w:szCs w:val="28"/>
        </w:rPr>
        <w:t>ь</w:t>
      </w:r>
      <w:r w:rsidRPr="0073254F">
        <w:rPr>
          <w:rFonts w:ascii="Times New Roman" w:hAnsi="Times New Roman" w:cs="Times New Roman"/>
          <w:sz w:val="28"/>
          <w:szCs w:val="28"/>
        </w:rPr>
        <w:t>ского края»</w:t>
      </w:r>
    </w:p>
    <w:p w:rsidR="00D238B5" w:rsidRPr="0073254F" w:rsidRDefault="00D238B5" w:rsidP="00D238B5">
      <w:pPr>
        <w:spacing w:line="24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0C6D28" w:rsidRPr="0073254F" w:rsidRDefault="000C6D28" w:rsidP="00D238B5">
      <w:pPr>
        <w:spacing w:line="24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238B5" w:rsidRPr="0073254F" w:rsidRDefault="00D238B5" w:rsidP="00D238B5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73254F">
        <w:rPr>
          <w:rFonts w:ascii="Times New Roman" w:hAnsi="Times New Roman" w:cs="Times New Roman"/>
          <w:caps/>
          <w:sz w:val="28"/>
          <w:szCs w:val="28"/>
        </w:rPr>
        <w:t>объемы и источники</w:t>
      </w:r>
    </w:p>
    <w:p w:rsidR="00D238B5" w:rsidRPr="0073254F" w:rsidRDefault="00D238B5" w:rsidP="00FC2674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3254F">
        <w:rPr>
          <w:rFonts w:ascii="Times New Roman" w:hAnsi="Times New Roman" w:cs="Times New Roman"/>
          <w:spacing w:val="-4"/>
          <w:sz w:val="28"/>
          <w:szCs w:val="28"/>
        </w:rPr>
        <w:t xml:space="preserve">финансового обеспечения </w:t>
      </w:r>
      <w:r w:rsidRPr="0073254F">
        <w:rPr>
          <w:rFonts w:ascii="Times New Roman" w:hAnsi="Times New Roman" w:cs="Times New Roman"/>
          <w:sz w:val="28"/>
          <w:szCs w:val="28"/>
        </w:rPr>
        <w:t>муниципальной программы «Развитие транспортной системы и обеспечение безопасности дорожного движения Ипатовского городского округа Ставропольского края»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8"/>
        <w:gridCol w:w="2517"/>
        <w:gridCol w:w="3918"/>
        <w:gridCol w:w="982"/>
        <w:gridCol w:w="1257"/>
        <w:gridCol w:w="1120"/>
        <w:gridCol w:w="1257"/>
        <w:gridCol w:w="1401"/>
        <w:gridCol w:w="1120"/>
        <w:gridCol w:w="1116"/>
      </w:tblGrid>
      <w:tr w:rsidR="00D238B5" w:rsidRPr="0073254F" w:rsidTr="00D238B5">
        <w:trPr>
          <w:trHeight w:val="28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№ </w:t>
            </w:r>
          </w:p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37" w:rsidRPr="0073254F" w:rsidRDefault="00D238B5" w:rsidP="00EB023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238B5" w:rsidRPr="0073254F" w:rsidRDefault="00D238B5" w:rsidP="00EB023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Программы, </w:t>
            </w:r>
          </w:p>
          <w:p w:rsidR="00D238B5" w:rsidRPr="0073254F" w:rsidRDefault="00D238B5" w:rsidP="00EB023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подпрограммы, осно</w:t>
            </w:r>
            <w:r w:rsidRPr="0073254F">
              <w:rPr>
                <w:rFonts w:ascii="Times New Roman" w:hAnsi="Times New Roman" w:cs="Times New Roman"/>
              </w:rPr>
              <w:t>в</w:t>
            </w:r>
            <w:r w:rsidRPr="0073254F">
              <w:rPr>
                <w:rFonts w:ascii="Times New Roman" w:hAnsi="Times New Roman" w:cs="Times New Roman"/>
              </w:rPr>
              <w:t xml:space="preserve">ного </w:t>
            </w:r>
          </w:p>
          <w:p w:rsidR="00D238B5" w:rsidRPr="0073254F" w:rsidRDefault="00D238B5" w:rsidP="00EB023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мероприятия подпр</w:t>
            </w:r>
            <w:r w:rsidRPr="0073254F">
              <w:rPr>
                <w:rFonts w:ascii="Times New Roman" w:hAnsi="Times New Roman" w:cs="Times New Roman"/>
              </w:rPr>
              <w:t>о</w:t>
            </w:r>
            <w:r w:rsidRPr="0073254F">
              <w:rPr>
                <w:rFonts w:ascii="Times New Roman" w:hAnsi="Times New Roman" w:cs="Times New Roman"/>
              </w:rPr>
              <w:t xml:space="preserve">граммы  </w:t>
            </w:r>
          </w:p>
          <w:p w:rsidR="00D238B5" w:rsidRPr="0073254F" w:rsidRDefault="00D238B5" w:rsidP="00EB0237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(Программы)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spacing w:val="-2"/>
              </w:rPr>
            </w:pPr>
            <w:r w:rsidRPr="0073254F">
              <w:rPr>
                <w:rFonts w:ascii="Times New Roman" w:hAnsi="Times New Roman" w:cs="Times New Roman"/>
                <w:spacing w:val="-2"/>
              </w:rPr>
              <w:t>Источники финансового обеспечения по ответственному исполнителю, сои</w:t>
            </w:r>
            <w:r w:rsidRPr="0073254F">
              <w:rPr>
                <w:rFonts w:ascii="Times New Roman" w:hAnsi="Times New Roman" w:cs="Times New Roman"/>
                <w:spacing w:val="-2"/>
              </w:rPr>
              <w:t>с</w:t>
            </w:r>
            <w:r w:rsidRPr="0073254F">
              <w:rPr>
                <w:rFonts w:ascii="Times New Roman" w:hAnsi="Times New Roman" w:cs="Times New Roman"/>
                <w:spacing w:val="-2"/>
              </w:rPr>
              <w:t>полнителю программы, подпрограммы, основному мероприятию подпрогра</w:t>
            </w:r>
            <w:r w:rsidRPr="0073254F">
              <w:rPr>
                <w:rFonts w:ascii="Times New Roman" w:hAnsi="Times New Roman" w:cs="Times New Roman"/>
                <w:spacing w:val="-2"/>
              </w:rPr>
              <w:t>м</w:t>
            </w:r>
            <w:r w:rsidRPr="0073254F">
              <w:rPr>
                <w:rFonts w:ascii="Times New Roman" w:hAnsi="Times New Roman" w:cs="Times New Roman"/>
                <w:spacing w:val="-2"/>
              </w:rPr>
              <w:t>мы  (Программы)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Прогнозная (справочная) оценка расходов по годам (тыс. рублей)</w:t>
            </w:r>
          </w:p>
        </w:tc>
      </w:tr>
      <w:tr w:rsidR="00D238B5" w:rsidRPr="0073254F" w:rsidTr="00D238B5">
        <w:trPr>
          <w:trHeight w:val="70"/>
        </w:trPr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2023г.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Программа «Разв</w:t>
            </w:r>
            <w:r w:rsidRPr="0073254F">
              <w:rPr>
                <w:b/>
                <w:sz w:val="24"/>
                <w:szCs w:val="24"/>
              </w:rPr>
              <w:t>и</w:t>
            </w:r>
            <w:r w:rsidRPr="0073254F">
              <w:rPr>
                <w:b/>
                <w:sz w:val="24"/>
                <w:szCs w:val="24"/>
              </w:rPr>
              <w:t>тие транспортной системы и обеспеч</w:t>
            </w:r>
            <w:r w:rsidRPr="0073254F">
              <w:rPr>
                <w:b/>
                <w:sz w:val="24"/>
                <w:szCs w:val="24"/>
              </w:rPr>
              <w:t>е</w:t>
            </w:r>
            <w:r w:rsidRPr="0073254F">
              <w:rPr>
                <w:b/>
                <w:sz w:val="24"/>
                <w:szCs w:val="24"/>
              </w:rPr>
              <w:t>ние безопасности дорожного движения Ипатовского горо</w:t>
            </w:r>
            <w:r w:rsidRPr="0073254F">
              <w:rPr>
                <w:b/>
                <w:sz w:val="24"/>
                <w:szCs w:val="24"/>
              </w:rPr>
              <w:t>д</w:t>
            </w:r>
            <w:r w:rsidRPr="0073254F">
              <w:rPr>
                <w:b/>
                <w:sz w:val="24"/>
                <w:szCs w:val="24"/>
              </w:rPr>
              <w:t>ского округа Ста</w:t>
            </w:r>
            <w:r w:rsidRPr="0073254F">
              <w:rPr>
                <w:b/>
                <w:sz w:val="24"/>
                <w:szCs w:val="24"/>
              </w:rPr>
              <w:t>в</w:t>
            </w:r>
            <w:r w:rsidRPr="0073254F">
              <w:rPr>
                <w:b/>
                <w:sz w:val="24"/>
                <w:szCs w:val="24"/>
              </w:rPr>
              <w:t>ропольского края»</w:t>
            </w:r>
          </w:p>
          <w:p w:rsidR="00D238B5" w:rsidRPr="0073254F" w:rsidRDefault="00D238B5" w:rsidP="00D238B5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lastRenderedPageBreak/>
              <w:t>Всего, в том числе</w:t>
            </w: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501E12" w:rsidP="00451699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137</w:t>
            </w:r>
            <w:r w:rsidR="00451699">
              <w:rPr>
                <w:b/>
                <w:sz w:val="24"/>
                <w:szCs w:val="24"/>
              </w:rPr>
              <w:t>190</w:t>
            </w:r>
            <w:r w:rsidRPr="0073254F">
              <w:rPr>
                <w:b/>
                <w:sz w:val="24"/>
                <w:szCs w:val="24"/>
              </w:rPr>
              <w:t>,</w:t>
            </w:r>
            <w:r w:rsidR="00451699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422593" w:rsidP="00422593">
            <w:pPr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44536,51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бюджетные ассигнования бюдж</w:t>
            </w:r>
            <w:r w:rsidRPr="0073254F">
              <w:rPr>
                <w:b/>
                <w:sz w:val="24"/>
                <w:szCs w:val="24"/>
              </w:rPr>
              <w:t>е</w:t>
            </w:r>
            <w:r w:rsidRPr="0073254F">
              <w:rPr>
                <w:b/>
                <w:sz w:val="24"/>
                <w:szCs w:val="24"/>
              </w:rPr>
              <w:t>та Ипатовского городского окр</w:t>
            </w:r>
            <w:r w:rsidRPr="0073254F">
              <w:rPr>
                <w:b/>
                <w:sz w:val="24"/>
                <w:szCs w:val="24"/>
              </w:rPr>
              <w:t>у</w:t>
            </w:r>
            <w:r w:rsidRPr="0073254F">
              <w:rPr>
                <w:b/>
                <w:sz w:val="24"/>
                <w:szCs w:val="24"/>
              </w:rPr>
              <w:t>га Ставропольского края (далее – местный бюджет)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7943AF" w:rsidP="00494C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52474,85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422593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</w:t>
            </w:r>
            <w:r w:rsidR="00422593" w:rsidRPr="0073254F">
              <w:rPr>
                <w:rFonts w:ascii="Times New Roman" w:hAnsi="Times New Roman" w:cs="Times New Roman"/>
                <w:b/>
              </w:rPr>
              <w:t>971</w:t>
            </w:r>
            <w:r w:rsidRPr="0073254F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40012,00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623FB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бюджета Ставропол</w:t>
            </w:r>
            <w:r w:rsidRPr="0073254F">
              <w:rPr>
                <w:b/>
                <w:sz w:val="24"/>
                <w:szCs w:val="24"/>
              </w:rPr>
              <w:t>ь</w:t>
            </w:r>
            <w:r w:rsidRPr="0073254F">
              <w:rPr>
                <w:b/>
                <w:sz w:val="24"/>
                <w:szCs w:val="24"/>
              </w:rPr>
              <w:t>ского края (далее – краевой бю</w:t>
            </w:r>
            <w:r w:rsidRPr="0073254F">
              <w:rPr>
                <w:b/>
                <w:sz w:val="24"/>
                <w:szCs w:val="24"/>
              </w:rPr>
              <w:t>д</w:t>
            </w:r>
            <w:r w:rsidRPr="0073254F">
              <w:rPr>
                <w:b/>
                <w:sz w:val="24"/>
                <w:szCs w:val="24"/>
              </w:rPr>
              <w:t>жет)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0374DA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83566,66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422593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2827,41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предприятий Ипато</w:t>
            </w:r>
            <w:r w:rsidRPr="0073254F">
              <w:rPr>
                <w:b/>
                <w:sz w:val="24"/>
                <w:szCs w:val="24"/>
              </w:rPr>
              <w:t>в</w:t>
            </w:r>
            <w:r w:rsidRPr="0073254F">
              <w:rPr>
                <w:b/>
                <w:sz w:val="24"/>
                <w:szCs w:val="24"/>
              </w:rPr>
              <w:t>ского городского округа Ставр</w:t>
            </w:r>
            <w:r w:rsidRPr="0073254F">
              <w:rPr>
                <w:b/>
                <w:sz w:val="24"/>
                <w:szCs w:val="24"/>
              </w:rPr>
              <w:t>о</w:t>
            </w:r>
            <w:r w:rsidRPr="0073254F">
              <w:rPr>
                <w:b/>
                <w:sz w:val="24"/>
                <w:szCs w:val="24"/>
              </w:rPr>
              <w:t>польского края, юридических лиц и индивидуальных предпр</w:t>
            </w:r>
            <w:r w:rsidRPr="0073254F">
              <w:rPr>
                <w:b/>
                <w:sz w:val="24"/>
                <w:szCs w:val="24"/>
              </w:rPr>
              <w:t>и</w:t>
            </w:r>
            <w:r w:rsidRPr="0073254F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0374DA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D238B5" w:rsidRPr="00623FBF">
              <w:rPr>
                <w:rFonts w:ascii="Times New Roman" w:hAnsi="Times New Roman" w:cs="Times New Roman"/>
                <w:b/>
              </w:rPr>
              <w:t>02,00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422593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555,5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FBF">
              <w:rPr>
                <w:rFonts w:ascii="Times New Roman" w:hAnsi="Times New Roman" w:cs="Times New Roman"/>
                <w:b/>
              </w:rPr>
              <w:t>47,25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422593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182,6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623FBF" w:rsidP="00623FBF">
            <w:pPr>
              <w:rPr>
                <w:rFonts w:ascii="Times New Roman" w:hAnsi="Times New Roman" w:cs="Times New Roman"/>
                <w:b/>
              </w:rPr>
            </w:pPr>
            <w:r w:rsidRPr="00623FBF">
              <w:rPr>
                <w:rFonts w:ascii="Times New Roman" w:hAnsi="Times New Roman" w:cs="Times New Roman"/>
                <w:b/>
              </w:rPr>
              <w:t>137178,76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422593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44524,51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40000,00</w:t>
            </w:r>
          </w:p>
        </w:tc>
      </w:tr>
      <w:tr w:rsidR="00D238B5" w:rsidRPr="0073254F" w:rsidTr="00D238B5">
        <w:trPr>
          <w:trHeight w:val="373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623FBF" w:rsidRDefault="00D238B5" w:rsidP="00D238B5">
            <w:pPr>
              <w:pStyle w:val="BodyText21"/>
              <w:spacing w:line="276" w:lineRule="auto"/>
              <w:rPr>
                <w:b/>
                <w:sz w:val="22"/>
                <w:szCs w:val="22"/>
              </w:rPr>
            </w:pPr>
            <w:r w:rsidRPr="00623FBF">
              <w:rPr>
                <w:b/>
                <w:sz w:val="22"/>
                <w:szCs w:val="22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</w:tr>
      <w:tr w:rsidR="00D238B5" w:rsidRPr="0073254F" w:rsidTr="00D238B5">
        <w:trPr>
          <w:trHeight w:val="276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 xml:space="preserve">Подпрограмма </w:t>
            </w:r>
          </w:p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«Дорожное хозяйство и обеспечение без</w:t>
            </w:r>
            <w:r w:rsidRPr="0073254F">
              <w:rPr>
                <w:rFonts w:ascii="Times New Roman" w:hAnsi="Times New Roman" w:cs="Times New Roman"/>
                <w:b/>
              </w:rPr>
              <w:t>о</w:t>
            </w:r>
            <w:r w:rsidRPr="0073254F">
              <w:rPr>
                <w:rFonts w:ascii="Times New Roman" w:hAnsi="Times New Roman" w:cs="Times New Roman"/>
                <w:b/>
              </w:rPr>
              <w:t>пасности  дорожного движения в Ипато</w:t>
            </w:r>
            <w:r w:rsidRPr="0073254F">
              <w:rPr>
                <w:rFonts w:ascii="Times New Roman" w:hAnsi="Times New Roman" w:cs="Times New Roman"/>
                <w:b/>
              </w:rPr>
              <w:t>в</w:t>
            </w:r>
            <w:r w:rsidRPr="0073254F">
              <w:rPr>
                <w:rFonts w:ascii="Times New Roman" w:hAnsi="Times New Roman" w:cs="Times New Roman"/>
                <w:b/>
              </w:rPr>
              <w:t>ском городском округе Ставропольского края», всего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50C87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42992,73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34231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32998,75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32998,75</w:t>
            </w:r>
          </w:p>
        </w:tc>
      </w:tr>
      <w:tr w:rsidR="00D238B5" w:rsidRPr="0073254F" w:rsidTr="00D238B5">
        <w:trPr>
          <w:trHeight w:val="197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01E12" w:rsidP="00180A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429</w:t>
            </w:r>
            <w:r w:rsidR="00550C87" w:rsidRPr="0073254F">
              <w:rPr>
                <w:rFonts w:ascii="Times New Roman" w:hAnsi="Times New Roman" w:cs="Times New Roman"/>
                <w:b/>
              </w:rPr>
              <w:t>92,73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34231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32998,75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32998,75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предприятий Ипато</w:t>
            </w:r>
            <w:r w:rsidRPr="0073254F">
              <w:rPr>
                <w:b/>
                <w:sz w:val="24"/>
                <w:szCs w:val="24"/>
              </w:rPr>
              <w:t>в</w:t>
            </w:r>
            <w:r w:rsidRPr="0073254F">
              <w:rPr>
                <w:b/>
                <w:sz w:val="24"/>
                <w:szCs w:val="24"/>
              </w:rPr>
              <w:t>ского городского округа Ставр</w:t>
            </w:r>
            <w:r w:rsidRPr="0073254F">
              <w:rPr>
                <w:b/>
                <w:sz w:val="24"/>
                <w:szCs w:val="24"/>
              </w:rPr>
              <w:t>о</w:t>
            </w:r>
            <w:r w:rsidRPr="0073254F">
              <w:rPr>
                <w:b/>
                <w:sz w:val="24"/>
                <w:szCs w:val="24"/>
              </w:rPr>
              <w:t>польского края, юридических лиц и индивидуальных предпр</w:t>
            </w:r>
            <w:r w:rsidRPr="0073254F">
              <w:rPr>
                <w:b/>
                <w:sz w:val="24"/>
                <w:szCs w:val="24"/>
              </w:rPr>
              <w:t>и</w:t>
            </w:r>
            <w:r w:rsidRPr="0073254F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138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38B5" w:rsidRPr="0073254F" w:rsidTr="00FC7EF4">
        <w:trPr>
          <w:trHeight w:val="572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01E12" w:rsidP="00550C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429</w:t>
            </w:r>
            <w:r w:rsidR="00550C87" w:rsidRPr="0073254F">
              <w:rPr>
                <w:rFonts w:ascii="Times New Roman" w:hAnsi="Times New Roman" w:cs="Times New Roman"/>
                <w:b/>
              </w:rPr>
              <w:t>80,43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31" w:rsidRPr="0073254F" w:rsidRDefault="00034231" w:rsidP="00FC7E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32986,75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32986,75</w:t>
            </w:r>
          </w:p>
        </w:tc>
      </w:tr>
      <w:tr w:rsidR="00D238B5" w:rsidRPr="0073254F" w:rsidTr="00D238B5">
        <w:trPr>
          <w:trHeight w:val="25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  <w:b/>
              </w:rPr>
              <w:t>12,00</w:t>
            </w:r>
          </w:p>
        </w:tc>
      </w:tr>
      <w:tr w:rsidR="00D238B5" w:rsidRPr="0073254F" w:rsidTr="00D238B5">
        <w:trPr>
          <w:trHeight w:val="229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.1.1.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По основному мер</w:t>
            </w:r>
            <w:r w:rsidRPr="0073254F">
              <w:rPr>
                <w:rFonts w:ascii="Times New Roman" w:hAnsi="Times New Roman" w:cs="Times New Roman"/>
              </w:rPr>
              <w:t>о</w:t>
            </w:r>
            <w:r w:rsidRPr="0073254F">
              <w:rPr>
                <w:rFonts w:ascii="Times New Roman" w:hAnsi="Times New Roman" w:cs="Times New Roman"/>
              </w:rPr>
              <w:t>приятию  «Информац</w:t>
            </w:r>
            <w:r w:rsidRPr="0073254F">
              <w:rPr>
                <w:rFonts w:ascii="Times New Roman" w:hAnsi="Times New Roman" w:cs="Times New Roman"/>
              </w:rPr>
              <w:t>и</w:t>
            </w:r>
            <w:r w:rsidRPr="0073254F">
              <w:rPr>
                <w:rFonts w:ascii="Times New Roman" w:hAnsi="Times New Roman" w:cs="Times New Roman"/>
              </w:rPr>
              <w:t>онное обеспечение м</w:t>
            </w:r>
            <w:r w:rsidRPr="0073254F">
              <w:rPr>
                <w:rFonts w:ascii="Times New Roman" w:hAnsi="Times New Roman" w:cs="Times New Roman"/>
              </w:rPr>
              <w:t>е</w:t>
            </w:r>
            <w:r w:rsidRPr="0073254F">
              <w:rPr>
                <w:rFonts w:ascii="Times New Roman" w:hAnsi="Times New Roman" w:cs="Times New Roman"/>
              </w:rPr>
              <w:t>роприятий по повыш</w:t>
            </w:r>
            <w:r w:rsidRPr="0073254F">
              <w:rPr>
                <w:rFonts w:ascii="Times New Roman" w:hAnsi="Times New Roman" w:cs="Times New Roman"/>
              </w:rPr>
              <w:t>е</w:t>
            </w:r>
            <w:r w:rsidRPr="0073254F">
              <w:rPr>
                <w:rFonts w:ascii="Times New Roman" w:hAnsi="Times New Roman" w:cs="Times New Roman"/>
              </w:rPr>
              <w:t>нию безопасности д</w:t>
            </w:r>
            <w:r w:rsidRPr="0073254F">
              <w:rPr>
                <w:rFonts w:ascii="Times New Roman" w:hAnsi="Times New Roman" w:cs="Times New Roman"/>
              </w:rPr>
              <w:t>о</w:t>
            </w:r>
            <w:r w:rsidRPr="0073254F">
              <w:rPr>
                <w:rFonts w:ascii="Times New Roman" w:hAnsi="Times New Roman" w:cs="Times New Roman"/>
              </w:rPr>
              <w:t xml:space="preserve">рожного движения» </w:t>
            </w:r>
            <w:r w:rsidRPr="0073254F">
              <w:rPr>
                <w:rFonts w:ascii="Times New Roman" w:hAnsi="Times New Roman" w:cs="Times New Roman"/>
              </w:rPr>
              <w:lastRenderedPageBreak/>
              <w:t>Подпрограммы всего: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lastRenderedPageBreak/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6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0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0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lastRenderedPageBreak/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0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17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8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.1.2.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  <w:r w:rsidRPr="0073254F">
              <w:rPr>
                <w:b w:val="0"/>
              </w:rPr>
              <w:t>По основному мер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пр</w:t>
            </w:r>
            <w:r w:rsidRPr="0073254F">
              <w:rPr>
                <w:b w:val="0"/>
              </w:rPr>
              <w:t>и</w:t>
            </w:r>
            <w:r w:rsidRPr="0073254F">
              <w:rPr>
                <w:b w:val="0"/>
              </w:rPr>
              <w:t>ятию«Обеспечение участия детей в без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пасности дорожного движения»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.1.2.1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rPr>
                <w:b w:val="0"/>
              </w:rPr>
            </w:pPr>
            <w:r w:rsidRPr="0073254F">
              <w:rPr>
                <w:b w:val="0"/>
              </w:rPr>
              <w:t>в т.ч. по меропри</w:t>
            </w:r>
            <w:r w:rsidRPr="0073254F">
              <w:rPr>
                <w:b w:val="0"/>
              </w:rPr>
              <w:t>я</w:t>
            </w:r>
            <w:r w:rsidRPr="0073254F">
              <w:rPr>
                <w:b w:val="0"/>
              </w:rPr>
              <w:t>тию« Проведение м</w:t>
            </w:r>
            <w:r w:rsidRPr="0073254F">
              <w:rPr>
                <w:b w:val="0"/>
              </w:rPr>
              <w:t>е</w:t>
            </w:r>
            <w:r w:rsidRPr="0073254F">
              <w:rPr>
                <w:b w:val="0"/>
              </w:rPr>
              <w:t>роприятий, участие в конкурсах, связанных с безопасностью д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рожного движения. Укрепление учебно-материальной базы»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12,00</w:t>
            </w:r>
          </w:p>
        </w:tc>
      </w:tr>
      <w:tr w:rsidR="00D238B5" w:rsidRPr="0073254F" w:rsidTr="00D238B5">
        <w:trPr>
          <w:trHeight w:val="403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  <w:r w:rsidRPr="0073254F">
              <w:rPr>
                <w:b w:val="0"/>
              </w:rPr>
              <w:t>По основному мер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приятию</w:t>
            </w:r>
            <w:r w:rsidRPr="0073254F">
              <w:t xml:space="preserve">  «</w:t>
            </w:r>
            <w:r w:rsidRPr="0073254F">
              <w:rPr>
                <w:b w:val="0"/>
              </w:rPr>
              <w:t>Улучш</w:t>
            </w:r>
            <w:r w:rsidRPr="0073254F">
              <w:rPr>
                <w:b w:val="0"/>
              </w:rPr>
              <w:t>е</w:t>
            </w:r>
            <w:r w:rsidRPr="0073254F">
              <w:rPr>
                <w:b w:val="0"/>
              </w:rPr>
              <w:t>ние условий движ</w:t>
            </w:r>
            <w:r w:rsidRPr="0073254F">
              <w:rPr>
                <w:b w:val="0"/>
              </w:rPr>
              <w:t>е</w:t>
            </w:r>
            <w:r w:rsidRPr="0073254F">
              <w:rPr>
                <w:b w:val="0"/>
              </w:rPr>
              <w:t>ния и  устранению аварийно  опасных участков на автом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бильных дорогах о</w:t>
            </w:r>
            <w:r w:rsidRPr="0073254F">
              <w:rPr>
                <w:b w:val="0"/>
              </w:rPr>
              <w:t>б</w:t>
            </w:r>
            <w:r w:rsidRPr="0073254F">
              <w:rPr>
                <w:b w:val="0"/>
              </w:rPr>
              <w:t xml:space="preserve">щего пользования» Подпрограммы всего:   </w:t>
            </w:r>
          </w:p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</w:p>
          <w:p w:rsidR="00D238B5" w:rsidRPr="0073254F" w:rsidRDefault="00D238B5" w:rsidP="00D238B5">
            <w:pPr>
              <w:pStyle w:val="ConsPlusTitle"/>
              <w:widowControl/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50C8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42980,73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31" w:rsidRPr="0073254F" w:rsidRDefault="00034231" w:rsidP="000342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32986,75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32986,75</w:t>
            </w:r>
          </w:p>
        </w:tc>
      </w:tr>
      <w:tr w:rsidR="00D238B5" w:rsidRPr="0073254F" w:rsidTr="00D238B5">
        <w:trPr>
          <w:trHeight w:val="40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50C8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42980,73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34231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32986,75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32986,75</w:t>
            </w:r>
          </w:p>
        </w:tc>
      </w:tr>
      <w:tr w:rsidR="00D238B5" w:rsidRPr="0073254F" w:rsidTr="00D238B5">
        <w:trPr>
          <w:trHeight w:val="41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1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1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42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8B5" w:rsidRPr="0073254F" w:rsidTr="00D238B5">
        <w:trPr>
          <w:trHeight w:val="3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50C8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42980,73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31" w:rsidRPr="0073254F" w:rsidRDefault="00034231" w:rsidP="00034231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32986,75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32986,75</w:t>
            </w:r>
          </w:p>
        </w:tc>
      </w:tr>
      <w:tr w:rsidR="00D238B5" w:rsidRPr="0073254F" w:rsidTr="00D238B5">
        <w:trPr>
          <w:trHeight w:val="406"/>
        </w:trPr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349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.1.3.1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по мероприятию «Содержание автом</w:t>
            </w:r>
            <w:r w:rsidRPr="0073254F">
              <w:rPr>
                <w:rFonts w:ascii="Times New Roman" w:hAnsi="Times New Roman" w:cs="Times New Roman"/>
              </w:rPr>
              <w:t>о</w:t>
            </w:r>
            <w:r w:rsidRPr="0073254F">
              <w:rPr>
                <w:rFonts w:ascii="Times New Roman" w:hAnsi="Times New Roman" w:cs="Times New Roman"/>
              </w:rPr>
              <w:t>бильных дорог»</w:t>
            </w:r>
            <w:r w:rsidR="0065350E">
              <w:rPr>
                <w:rFonts w:ascii="Times New Roman" w:hAnsi="Times New Roman" w:cs="Times New Roman"/>
              </w:rPr>
              <w:t>, и</w:t>
            </w:r>
            <w:r w:rsidR="0065350E">
              <w:rPr>
                <w:rFonts w:ascii="Times New Roman" w:hAnsi="Times New Roman" w:cs="Times New Roman"/>
              </w:rPr>
              <w:t>з</w:t>
            </w:r>
            <w:r w:rsidR="0065350E">
              <w:rPr>
                <w:rFonts w:ascii="Times New Roman" w:hAnsi="Times New Roman" w:cs="Times New Roman"/>
              </w:rPr>
              <w:t>готовление сметной документации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01E12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39526,95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34231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14500,00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14500,00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14500,00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28236,75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28236,75</w:t>
            </w:r>
          </w:p>
        </w:tc>
      </w:tr>
      <w:tr w:rsidR="00D238B5" w:rsidRPr="0073254F" w:rsidTr="00D238B5">
        <w:trPr>
          <w:trHeight w:val="28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01E12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39526,95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34231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28236,75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28236,75</w:t>
            </w:r>
          </w:p>
        </w:tc>
      </w:tr>
      <w:tr w:rsidR="00D238B5" w:rsidRPr="0073254F" w:rsidTr="00D238B5">
        <w:trPr>
          <w:trHeight w:val="231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31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31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9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8B5" w:rsidRPr="0073254F" w:rsidTr="00D238B5">
        <w:trPr>
          <w:trHeight w:val="28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01E12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39526,95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28236,75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28236,75</w:t>
            </w:r>
          </w:p>
        </w:tc>
      </w:tr>
      <w:tr w:rsidR="00D238B5" w:rsidRPr="0073254F" w:rsidTr="00D238B5">
        <w:trPr>
          <w:trHeight w:val="415"/>
        </w:trPr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соисполнителям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77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.1.3.2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254F">
              <w:rPr>
                <w:rFonts w:ascii="Times New Roman" w:hAnsi="Times New Roman" w:cs="Times New Roman"/>
                <w:sz w:val="24"/>
                <w:szCs w:val="24"/>
              </w:rPr>
              <w:t xml:space="preserve">в т.ч. по мероприятию «Замена и установка дорожных знаков» 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</w:t>
            </w:r>
            <w:r w:rsidR="00D238B5" w:rsidRPr="0073254F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</w:t>
            </w:r>
            <w:r w:rsidR="00D238B5" w:rsidRPr="0073254F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</w:t>
            </w:r>
            <w:r w:rsidR="00D238B5" w:rsidRPr="0073254F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</w:tr>
      <w:tr w:rsidR="00D238B5" w:rsidRPr="0073254F" w:rsidTr="00D238B5">
        <w:trPr>
          <w:trHeight w:val="2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</w:tr>
      <w:tr w:rsidR="00D238B5" w:rsidRPr="0073254F" w:rsidTr="00D238B5">
        <w:trPr>
          <w:trHeight w:val="11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1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1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3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38B5" w:rsidRPr="0073254F" w:rsidTr="00D238B5">
        <w:trPr>
          <w:trHeight w:val="2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</w:t>
            </w:r>
            <w:r w:rsidR="00D238B5" w:rsidRPr="0073254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33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.1.3.3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по мероприятию «Обслуживание св</w:t>
            </w:r>
            <w:r w:rsidRPr="0073254F">
              <w:rPr>
                <w:sz w:val="24"/>
                <w:szCs w:val="24"/>
              </w:rPr>
              <w:t>е</w:t>
            </w:r>
            <w:r w:rsidRPr="0073254F">
              <w:rPr>
                <w:sz w:val="24"/>
                <w:szCs w:val="24"/>
              </w:rPr>
              <w:t>тофоров».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550C8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246,06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</w:t>
            </w:r>
            <w:r w:rsidR="00D238B5" w:rsidRPr="0073254F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</w:t>
            </w:r>
            <w:r w:rsidR="00D238B5" w:rsidRPr="0073254F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</w:t>
            </w:r>
            <w:r w:rsidR="00D238B5"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250,00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250,00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C01FA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246,06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</w:t>
            </w:r>
            <w:r w:rsidR="00D238B5" w:rsidRPr="0073254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</w:t>
            </w:r>
            <w:r w:rsidR="00D238B5"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</w:t>
            </w:r>
            <w:r w:rsidR="00D238B5"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250,00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4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5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419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C01FA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246,06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</w:t>
            </w:r>
            <w:r w:rsidR="00D238B5" w:rsidRPr="0073254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</w:t>
            </w:r>
            <w:r w:rsidR="00D238B5"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</w:t>
            </w:r>
            <w:r w:rsidR="00D238B5"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250,00</w:t>
            </w:r>
          </w:p>
        </w:tc>
      </w:tr>
      <w:tr w:rsidR="00D238B5" w:rsidRPr="0073254F" w:rsidTr="00D238B5">
        <w:trPr>
          <w:trHeight w:val="468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301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.1.3.4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в т.ч. по мероприятию </w:t>
            </w:r>
            <w:r w:rsidRPr="0073254F">
              <w:rPr>
                <w:sz w:val="24"/>
                <w:szCs w:val="24"/>
              </w:rPr>
              <w:lastRenderedPageBreak/>
              <w:t>«Обустройство пеш</w:t>
            </w:r>
            <w:r w:rsidRPr="0073254F">
              <w:rPr>
                <w:sz w:val="24"/>
                <w:szCs w:val="24"/>
              </w:rPr>
              <w:t>е</w:t>
            </w:r>
            <w:r w:rsidRPr="0073254F">
              <w:rPr>
                <w:sz w:val="24"/>
                <w:szCs w:val="24"/>
              </w:rPr>
              <w:t>ходных переходов».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lastRenderedPageBreak/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C01FA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1707,72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3000,00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3000,00</w:t>
            </w:r>
          </w:p>
        </w:tc>
      </w:tr>
      <w:tr w:rsidR="00D238B5" w:rsidRPr="0073254F" w:rsidTr="00D238B5">
        <w:trPr>
          <w:trHeight w:val="19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C01FA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1707,72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8B5" w:rsidRPr="0073254F" w:rsidTr="00D238B5">
        <w:trPr>
          <w:trHeight w:val="25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E8476A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1707,</w:t>
            </w:r>
            <w:r w:rsidR="00C01FA7" w:rsidRPr="0073254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3000,00</w:t>
            </w:r>
          </w:p>
        </w:tc>
      </w:tr>
      <w:tr w:rsidR="00D238B5" w:rsidRPr="0073254F" w:rsidTr="00D238B5">
        <w:trPr>
          <w:trHeight w:val="16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90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.1.3.5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по мероприятию «Разработка проектов организации доро</w:t>
            </w:r>
            <w:r w:rsidRPr="0073254F">
              <w:rPr>
                <w:sz w:val="24"/>
                <w:szCs w:val="24"/>
              </w:rPr>
              <w:t>ж</w:t>
            </w:r>
            <w:r w:rsidRPr="0073254F">
              <w:rPr>
                <w:sz w:val="24"/>
                <w:szCs w:val="24"/>
              </w:rPr>
              <w:t>ного движения»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500,00</w:t>
            </w:r>
          </w:p>
        </w:tc>
      </w:tr>
      <w:tr w:rsidR="00D238B5" w:rsidRPr="0073254F" w:rsidTr="00D238B5">
        <w:trPr>
          <w:trHeight w:val="3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8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7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8B5" w:rsidRPr="0073254F" w:rsidTr="00D238B5">
        <w:trPr>
          <w:trHeight w:val="195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500,00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.1.3.6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ConsPlusTitle"/>
              <w:widowControl/>
              <w:rPr>
                <w:b w:val="0"/>
              </w:rPr>
            </w:pPr>
            <w:r w:rsidRPr="0073254F">
              <w:rPr>
                <w:b w:val="0"/>
              </w:rPr>
              <w:t>По основному мер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>приятию</w:t>
            </w:r>
            <w:r w:rsidRPr="0073254F">
              <w:t xml:space="preserve">  «</w:t>
            </w:r>
            <w:r w:rsidRPr="0073254F">
              <w:rPr>
                <w:b w:val="0"/>
              </w:rPr>
              <w:t>Провед</w:t>
            </w:r>
            <w:r w:rsidRPr="0073254F">
              <w:rPr>
                <w:b w:val="0"/>
              </w:rPr>
              <w:t>е</w:t>
            </w:r>
            <w:r w:rsidRPr="0073254F">
              <w:rPr>
                <w:b w:val="0"/>
              </w:rPr>
              <w:t>ние плановых пров</w:t>
            </w:r>
            <w:r w:rsidRPr="0073254F">
              <w:rPr>
                <w:b w:val="0"/>
              </w:rPr>
              <w:t>е</w:t>
            </w:r>
            <w:r w:rsidRPr="0073254F">
              <w:rPr>
                <w:b w:val="0"/>
              </w:rPr>
              <w:t xml:space="preserve">рок за сохранностью автомобильных дорог </w:t>
            </w:r>
            <w:r w:rsidRPr="0073254F">
              <w:rPr>
                <w:b w:val="0"/>
              </w:rPr>
              <w:lastRenderedPageBreak/>
              <w:t>местного значения в установленные ср</w:t>
            </w:r>
            <w:r w:rsidRPr="0073254F">
              <w:rPr>
                <w:b w:val="0"/>
              </w:rPr>
              <w:t>о</w:t>
            </w:r>
            <w:r w:rsidRPr="0073254F">
              <w:rPr>
                <w:b w:val="0"/>
              </w:rPr>
              <w:t xml:space="preserve">ки» Подпрограммы всего:   </w:t>
            </w:r>
          </w:p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lastRenderedPageBreak/>
              <w:t xml:space="preserve">Всего,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18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.2.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Подпрограмма «Развитие тран</w:t>
            </w:r>
            <w:r w:rsidRPr="0073254F">
              <w:rPr>
                <w:b/>
                <w:sz w:val="24"/>
                <w:szCs w:val="24"/>
              </w:rPr>
              <w:t>с</w:t>
            </w:r>
            <w:r w:rsidRPr="0073254F">
              <w:rPr>
                <w:b/>
                <w:sz w:val="24"/>
                <w:szCs w:val="24"/>
              </w:rPr>
              <w:t>портной системы Ипатовского горо</w:t>
            </w:r>
            <w:r w:rsidRPr="0073254F">
              <w:rPr>
                <w:b/>
                <w:sz w:val="24"/>
                <w:szCs w:val="24"/>
              </w:rPr>
              <w:t>д</w:t>
            </w:r>
            <w:r w:rsidRPr="0073254F">
              <w:rPr>
                <w:b/>
                <w:sz w:val="24"/>
                <w:szCs w:val="24"/>
              </w:rPr>
              <w:t>ского округа Ста</w:t>
            </w:r>
            <w:r w:rsidRPr="0073254F">
              <w:rPr>
                <w:b/>
                <w:sz w:val="24"/>
                <w:szCs w:val="24"/>
              </w:rPr>
              <w:t>в</w:t>
            </w:r>
            <w:r w:rsidRPr="0073254F">
              <w:rPr>
                <w:b/>
                <w:sz w:val="24"/>
                <w:szCs w:val="24"/>
              </w:rPr>
              <w:t>ропольского края», всего</w:t>
            </w: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623FBF" w:rsidP="00623FB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94198,03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23524,51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7" w:rsidRPr="0073254F" w:rsidRDefault="00180AC7" w:rsidP="00180A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0374DA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9482,12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FC26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19959,00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C01FA7" w:rsidP="000374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8</w:t>
            </w:r>
            <w:r w:rsidR="00455C3D" w:rsidRPr="0073254F">
              <w:rPr>
                <w:rFonts w:ascii="Times New Roman" w:hAnsi="Times New Roman" w:cs="Times New Roman"/>
                <w:b/>
              </w:rPr>
              <w:t>3</w:t>
            </w:r>
            <w:r w:rsidRPr="0073254F">
              <w:rPr>
                <w:rFonts w:ascii="Times New Roman" w:hAnsi="Times New Roman" w:cs="Times New Roman"/>
                <w:b/>
              </w:rPr>
              <w:t>5</w:t>
            </w:r>
            <w:r w:rsidR="000374DA">
              <w:rPr>
                <w:rFonts w:ascii="Times New Roman" w:hAnsi="Times New Roman" w:cs="Times New Roman"/>
                <w:b/>
              </w:rPr>
              <w:t>66,66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2827,41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предприятий Ипато</w:t>
            </w:r>
            <w:r w:rsidRPr="0073254F">
              <w:rPr>
                <w:b/>
                <w:sz w:val="24"/>
                <w:szCs w:val="24"/>
              </w:rPr>
              <w:t>в</w:t>
            </w:r>
            <w:r w:rsidRPr="0073254F">
              <w:rPr>
                <w:b/>
                <w:sz w:val="24"/>
                <w:szCs w:val="24"/>
              </w:rPr>
              <w:t>ского городского округа Ставр</w:t>
            </w:r>
            <w:r w:rsidRPr="0073254F">
              <w:rPr>
                <w:b/>
                <w:sz w:val="24"/>
                <w:szCs w:val="24"/>
              </w:rPr>
              <w:t>о</w:t>
            </w:r>
            <w:r w:rsidRPr="0073254F">
              <w:rPr>
                <w:b/>
                <w:sz w:val="24"/>
                <w:szCs w:val="24"/>
              </w:rPr>
              <w:t>польского края, юридических лиц и индивидуальных предпр</w:t>
            </w:r>
            <w:r w:rsidRPr="0073254F">
              <w:rPr>
                <w:b/>
                <w:sz w:val="24"/>
                <w:szCs w:val="24"/>
              </w:rPr>
              <w:t>и</w:t>
            </w:r>
            <w:r w:rsidRPr="0073254F">
              <w:rPr>
                <w:b/>
                <w:sz w:val="24"/>
                <w:szCs w:val="24"/>
              </w:rPr>
              <w:t>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0374DA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D238B5" w:rsidRPr="0073254F">
              <w:rPr>
                <w:b/>
                <w:sz w:val="24"/>
                <w:szCs w:val="24"/>
              </w:rPr>
              <w:t>02,00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555,5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47,25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182,6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C01FA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94016,51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23524,51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0,00</w:t>
            </w:r>
          </w:p>
        </w:tc>
      </w:tr>
      <w:tr w:rsidR="00115829" w:rsidRPr="0073254F" w:rsidTr="00B83859">
        <w:trPr>
          <w:trHeight w:val="20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.2.1.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По основному мер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приятию «Ремонт а</w:t>
            </w:r>
            <w:r w:rsidRPr="0073254F">
              <w:rPr>
                <w:sz w:val="24"/>
                <w:szCs w:val="24"/>
              </w:rPr>
              <w:t>в</w:t>
            </w:r>
            <w:r w:rsidRPr="0073254F">
              <w:rPr>
                <w:sz w:val="24"/>
                <w:szCs w:val="24"/>
              </w:rPr>
              <w:t>томобильных дорог и тротуаров»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043549" w:rsidP="00455C3D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94198,03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FC2674" w:rsidP="00B83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23524,51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80AC7" w:rsidP="00B83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80AC7" w:rsidP="00B83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B83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B838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7013,25</w:t>
            </w:r>
          </w:p>
        </w:tc>
      </w:tr>
      <w:tr w:rsidR="00115829" w:rsidRPr="0073254F" w:rsidTr="00B83859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0374DA" w:rsidRDefault="00102E61" w:rsidP="000374DA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0374DA">
              <w:rPr>
                <w:sz w:val="24"/>
                <w:szCs w:val="24"/>
              </w:rPr>
              <w:t>94</w:t>
            </w:r>
            <w:r w:rsidR="000374DA" w:rsidRPr="000374DA">
              <w:rPr>
                <w:sz w:val="24"/>
                <w:szCs w:val="24"/>
              </w:rPr>
              <w:t>82,12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043549" w:rsidRDefault="00FC2674" w:rsidP="00B8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9">
              <w:rPr>
                <w:rFonts w:ascii="Times New Roman" w:hAnsi="Times New Roman" w:cs="Times New Roman"/>
                <w:sz w:val="24"/>
                <w:szCs w:val="24"/>
              </w:rPr>
              <w:t>19959,00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043549" w:rsidRDefault="00180AC7" w:rsidP="00B8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9">
              <w:rPr>
                <w:rFonts w:ascii="Times New Roman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043549" w:rsidRDefault="00180AC7" w:rsidP="00B8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9">
              <w:rPr>
                <w:rFonts w:ascii="Times New Roman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043549" w:rsidRDefault="00115829" w:rsidP="00B8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9">
              <w:rPr>
                <w:rFonts w:ascii="Times New Roman" w:hAnsi="Times New Roman" w:cs="Times New Roman"/>
                <w:sz w:val="24"/>
                <w:szCs w:val="24"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043549" w:rsidRDefault="00115829" w:rsidP="00B8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9">
              <w:rPr>
                <w:rFonts w:ascii="Times New Roman" w:hAnsi="Times New Roman" w:cs="Times New Roman"/>
                <w:sz w:val="24"/>
                <w:szCs w:val="24"/>
              </w:rPr>
              <w:t>7013,25</w:t>
            </w:r>
          </w:p>
        </w:tc>
      </w:tr>
      <w:tr w:rsidR="00115829" w:rsidRPr="0073254F" w:rsidTr="00043549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0374DA" w:rsidRDefault="00043549" w:rsidP="00037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DA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  <w:r w:rsidR="000374DA" w:rsidRPr="000374DA">
              <w:rPr>
                <w:rFonts w:ascii="Times New Roman" w:hAnsi="Times New Roman" w:cs="Times New Roman"/>
                <w:sz w:val="24"/>
                <w:szCs w:val="24"/>
              </w:rPr>
              <w:t>66,66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FC2674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2827,51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115829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lastRenderedPageBreak/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0374DA" w:rsidRDefault="00102E61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0374DA">
              <w:rPr>
                <w:sz w:val="24"/>
                <w:szCs w:val="24"/>
              </w:rPr>
              <w:t>11</w:t>
            </w:r>
            <w:r w:rsidR="00115829" w:rsidRPr="000374DA">
              <w:rPr>
                <w:sz w:val="24"/>
                <w:szCs w:val="24"/>
              </w:rPr>
              <w:t>02,00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FC2674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555,5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115829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47,25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FC2674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182,6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115829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115829" w:rsidRPr="0073254F" w:rsidTr="00B83859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0374DA" w:rsidP="00B83859">
            <w:pPr>
              <w:jc w:val="center"/>
              <w:rPr>
                <w:rFonts w:ascii="Times New Roman" w:hAnsi="Times New Roman" w:cs="Times New Roman"/>
              </w:rPr>
            </w:pPr>
            <w:r w:rsidRPr="000374DA">
              <w:rPr>
                <w:rFonts w:ascii="Times New Roman" w:hAnsi="Times New Roman" w:cs="Times New Roman"/>
              </w:rPr>
              <w:t>94198,03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FC2674" w:rsidP="00B83859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23524,51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80AC7" w:rsidP="00B83859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80AC7" w:rsidP="00B83859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B83859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7013,25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B83859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7013,25</w:t>
            </w:r>
          </w:p>
        </w:tc>
      </w:tr>
      <w:tr w:rsidR="00115829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29" w:rsidRPr="0073254F" w:rsidRDefault="00115829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29" w:rsidRPr="0073254F" w:rsidRDefault="00115829" w:rsidP="00B8385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.2.1.1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по мероприятию       «Ремонт автомобил</w:t>
            </w:r>
            <w:r w:rsidRPr="0073254F">
              <w:rPr>
                <w:sz w:val="24"/>
                <w:szCs w:val="24"/>
              </w:rPr>
              <w:t>ь</w:t>
            </w:r>
            <w:r w:rsidRPr="0073254F">
              <w:rPr>
                <w:sz w:val="24"/>
                <w:szCs w:val="24"/>
              </w:rPr>
              <w:t>ных дорог с асфал</w:t>
            </w:r>
            <w:r w:rsidRPr="0073254F">
              <w:rPr>
                <w:sz w:val="24"/>
                <w:szCs w:val="24"/>
              </w:rPr>
              <w:t>ь</w:t>
            </w:r>
            <w:r w:rsidRPr="0073254F">
              <w:rPr>
                <w:sz w:val="24"/>
                <w:szCs w:val="24"/>
              </w:rPr>
              <w:t>тобетонным покрыт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ем»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455C3D" w:rsidP="000435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91</w:t>
            </w:r>
            <w:r w:rsidR="00043549">
              <w:rPr>
                <w:rFonts w:ascii="Times New Roman" w:hAnsi="Times New Roman" w:cs="Times New Roman"/>
                <w:b/>
              </w:rPr>
              <w:t>198</w:t>
            </w:r>
            <w:r w:rsidRPr="0073254F">
              <w:rPr>
                <w:rFonts w:ascii="Times New Roman" w:hAnsi="Times New Roman" w:cs="Times New Roman"/>
                <w:b/>
              </w:rPr>
              <w:t>,</w:t>
            </w:r>
            <w:r w:rsidR="0004354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14524,51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8000,00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8000,00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4013,25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 местный бюджет, в т.ч.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02E61" w:rsidP="00037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0374DA">
              <w:rPr>
                <w:rFonts w:ascii="Times New Roman" w:hAnsi="Times New Roman" w:cs="Times New Roman"/>
              </w:rPr>
              <w:t>82,12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10959,00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7" w:rsidRPr="0073254F" w:rsidRDefault="00180AC7" w:rsidP="00180AC7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954CEA" w:rsidP="00102E61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835</w:t>
            </w:r>
            <w:r w:rsidR="00102E61">
              <w:rPr>
                <w:rFonts w:ascii="Times New Roman" w:hAnsi="Times New Roman" w:cs="Times New Roman"/>
              </w:rPr>
              <w:t>66,66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2827,41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02E61" w:rsidP="00D238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238B5" w:rsidRPr="0073254F">
              <w:rPr>
                <w:rFonts w:ascii="Times New Roman" w:hAnsi="Times New Roman" w:cs="Times New Roman"/>
              </w:rPr>
              <w:t>02,00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555,5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47,25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182,6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0374DA" w:rsidP="00037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91198,03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14524,51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4013,25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4013,25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.2.2.2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по мероприятию       «Ремонт дорог в щ</w:t>
            </w:r>
            <w:r w:rsidRPr="0073254F">
              <w:rPr>
                <w:sz w:val="24"/>
                <w:szCs w:val="24"/>
              </w:rPr>
              <w:t>е</w:t>
            </w:r>
            <w:r w:rsidRPr="0073254F">
              <w:rPr>
                <w:sz w:val="24"/>
                <w:szCs w:val="24"/>
              </w:rPr>
              <w:t>беночном исполн</w:t>
            </w:r>
            <w:r w:rsidRPr="0073254F">
              <w:rPr>
                <w:sz w:val="24"/>
                <w:szCs w:val="24"/>
              </w:rPr>
              <w:t>е</w:t>
            </w:r>
            <w:r w:rsidRPr="0073254F">
              <w:rPr>
                <w:sz w:val="24"/>
                <w:szCs w:val="24"/>
              </w:rPr>
              <w:t>нии»</w:t>
            </w: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043549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043549">
              <w:rPr>
                <w:b/>
                <w:sz w:val="24"/>
                <w:szCs w:val="24"/>
              </w:rPr>
              <w:t>2132,50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8</w:t>
            </w:r>
            <w:r w:rsidR="00D238B5" w:rsidRPr="0073254F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10</w:t>
            </w:r>
            <w:r w:rsidR="00D238B5" w:rsidRPr="0073254F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10</w:t>
            </w:r>
            <w:r w:rsidR="00D238B5" w:rsidRPr="0073254F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2000,00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73254F">
              <w:rPr>
                <w:b/>
                <w:sz w:val="24"/>
                <w:szCs w:val="24"/>
              </w:rPr>
              <w:t>2000,00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45169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</w:t>
            </w:r>
            <w:r w:rsidR="00451699">
              <w:rPr>
                <w:sz w:val="24"/>
                <w:szCs w:val="24"/>
              </w:rPr>
              <w:t>132,50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8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10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10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2000,00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043549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043549">
              <w:rPr>
                <w:sz w:val="24"/>
                <w:szCs w:val="24"/>
              </w:rPr>
              <w:t>2132,50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FC2674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8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10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180AC7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10</w:t>
            </w:r>
            <w:r w:rsidR="00D238B5" w:rsidRPr="0073254F">
              <w:rPr>
                <w:sz w:val="24"/>
                <w:szCs w:val="24"/>
              </w:rPr>
              <w:t>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2000,00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147"/>
        </w:trPr>
        <w:tc>
          <w:tcPr>
            <w:tcW w:w="3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  <w:lang w:val="en-US"/>
              </w:rPr>
              <w:t>I</w:t>
            </w:r>
            <w:r w:rsidRPr="0073254F">
              <w:rPr>
                <w:sz w:val="24"/>
                <w:szCs w:val="24"/>
              </w:rPr>
              <w:t>.2.2.3</w:t>
            </w: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в т.ч. по мероприятию </w:t>
            </w:r>
          </w:p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«Ремонт тротуаров</w:t>
            </w:r>
            <w:r w:rsidRPr="0073254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43549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867,5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54F">
              <w:rPr>
                <w:rFonts w:ascii="Times New Roman" w:hAnsi="Times New Roman" w:cs="Times New Roman"/>
                <w:b/>
              </w:rPr>
              <w:t>1000,00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43549" w:rsidP="00D238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867,5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</w:tr>
      <w:tr w:rsidR="00D238B5" w:rsidRPr="0073254F" w:rsidTr="00D238B5">
        <w:trPr>
          <w:trHeight w:val="21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1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предприятий Ипатовского городского округа Ставропольск</w:t>
            </w:r>
            <w:r w:rsidRPr="0073254F">
              <w:rPr>
                <w:sz w:val="24"/>
                <w:szCs w:val="24"/>
              </w:rPr>
              <w:t>о</w:t>
            </w:r>
            <w:r w:rsidRPr="0073254F">
              <w:rPr>
                <w:sz w:val="24"/>
                <w:szCs w:val="24"/>
              </w:rPr>
              <w:t>го края, юридических лиц и инд</w:t>
            </w:r>
            <w:r w:rsidRPr="0073254F">
              <w:rPr>
                <w:sz w:val="24"/>
                <w:szCs w:val="24"/>
              </w:rPr>
              <w:t>и</w:t>
            </w:r>
            <w:r w:rsidRPr="0073254F">
              <w:rPr>
                <w:sz w:val="24"/>
                <w:szCs w:val="24"/>
              </w:rPr>
              <w:t>видуальных предпринимателей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213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средства  физических лиц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  <w:tr w:rsidR="00D238B5" w:rsidRPr="0073254F" w:rsidTr="00D238B5">
        <w:trPr>
          <w:trHeight w:val="77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043549" w:rsidP="00D238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867,5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1000,00</w:t>
            </w:r>
          </w:p>
        </w:tc>
      </w:tr>
      <w:tr w:rsidR="00D238B5" w:rsidRPr="0073254F" w:rsidTr="00D238B5">
        <w:trPr>
          <w:trHeight w:val="200"/>
        </w:trPr>
        <w:tc>
          <w:tcPr>
            <w:tcW w:w="3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B5" w:rsidRPr="0073254F" w:rsidRDefault="00D238B5" w:rsidP="00D238B5">
            <w:pPr>
              <w:jc w:val="center"/>
              <w:rPr>
                <w:rFonts w:ascii="Times New Roman" w:hAnsi="Times New Roman" w:cs="Times New Roman"/>
              </w:rPr>
            </w:pPr>
            <w:r w:rsidRPr="0073254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B5" w:rsidRPr="0073254F" w:rsidRDefault="00D238B5" w:rsidP="00D238B5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3254F">
              <w:rPr>
                <w:sz w:val="24"/>
                <w:szCs w:val="24"/>
              </w:rPr>
              <w:t>0,00</w:t>
            </w:r>
          </w:p>
        </w:tc>
      </w:tr>
    </w:tbl>
    <w:p w:rsidR="00D238B5" w:rsidRPr="00D238B5" w:rsidRDefault="00D238B5" w:rsidP="00EB023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3254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D238B5" w:rsidRDefault="00D238B5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p w:rsidR="00CC5A1B" w:rsidRDefault="00CC5A1B" w:rsidP="00CB0906">
      <w:pPr>
        <w:jc w:val="center"/>
        <w:rPr>
          <w:rFonts w:ascii="Times New Roman" w:hAnsi="Times New Roman" w:cs="Times New Roman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5747"/>
      </w:tblGrid>
      <w:tr w:rsidR="00284DC9" w:rsidTr="00CA519C">
        <w:tc>
          <w:tcPr>
            <w:tcW w:w="9889" w:type="dxa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</w:tcPr>
          <w:p w:rsidR="003A0978" w:rsidRDefault="00284DC9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44C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4DC9" w:rsidRPr="00284DC9" w:rsidRDefault="00284DC9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к изменениям,</w:t>
            </w:r>
            <w:r w:rsidR="003A0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утвержденным постановл</w:t>
            </w: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 xml:space="preserve">нием администрации Ипатовского </w:t>
            </w:r>
          </w:p>
          <w:p w:rsidR="00284DC9" w:rsidRPr="00284DC9" w:rsidRDefault="00284DC9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</w:p>
          <w:p w:rsidR="00284DC9" w:rsidRPr="00284DC9" w:rsidRDefault="00284DC9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F4451">
              <w:rPr>
                <w:rFonts w:ascii="Times New Roman" w:hAnsi="Times New Roman" w:cs="Times New Roman"/>
                <w:sz w:val="28"/>
                <w:szCs w:val="28"/>
              </w:rPr>
              <w:t>26 декабря 2018 г. № 1685</w:t>
            </w:r>
          </w:p>
          <w:p w:rsidR="00A44C7A" w:rsidRDefault="00A44C7A" w:rsidP="00284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DC9" w:rsidRPr="00823E3C" w:rsidRDefault="00751215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bookmarkStart w:id="0" w:name="_GoBack"/>
            <w:bookmarkEnd w:id="0"/>
            <w:r w:rsidR="00284DC9" w:rsidRPr="00823E3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23E3C" w:rsidRPr="00823E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84DC9" w:rsidRPr="00284DC9" w:rsidRDefault="00284DC9" w:rsidP="003A0978">
            <w:pPr>
              <w:spacing w:line="240" w:lineRule="exac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транспортной системы и обеспече</w:t>
            </w: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пасности дорожного движе</w:t>
            </w:r>
            <w:r w:rsidRPr="00284DC9">
              <w:rPr>
                <w:rFonts w:ascii="Times New Roman" w:hAnsi="Times New Roman" w:cs="Times New Roman"/>
                <w:sz w:val="28"/>
                <w:szCs w:val="28"/>
              </w:rPr>
              <w:t>ния Ипатовского городского округа Ставропольского края»</w:t>
            </w:r>
          </w:p>
          <w:p w:rsidR="00284DC9" w:rsidRDefault="00284DC9" w:rsidP="00CB09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4DC9" w:rsidRPr="00284DC9" w:rsidRDefault="00284DC9" w:rsidP="003A0978">
      <w:pPr>
        <w:jc w:val="center"/>
        <w:rPr>
          <w:rFonts w:ascii="Times New Roman" w:hAnsi="Times New Roman" w:cs="Times New Roman"/>
          <w:sz w:val="28"/>
          <w:szCs w:val="28"/>
        </w:rPr>
      </w:pPr>
      <w:r w:rsidRPr="00284DC9">
        <w:rPr>
          <w:rFonts w:ascii="Times New Roman" w:hAnsi="Times New Roman" w:cs="Times New Roman"/>
          <w:sz w:val="28"/>
          <w:szCs w:val="28"/>
        </w:rPr>
        <w:t>СВЕДЕНИЯ</w:t>
      </w:r>
    </w:p>
    <w:p w:rsidR="00284DC9" w:rsidRDefault="00823E3C" w:rsidP="00CB09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4DC9" w:rsidRPr="00284DC9">
        <w:rPr>
          <w:rFonts w:ascii="Times New Roman" w:hAnsi="Times New Roman" w:cs="Times New Roman"/>
          <w:sz w:val="28"/>
          <w:szCs w:val="28"/>
        </w:rPr>
        <w:t xml:space="preserve"> весовых коэффициентах, присвоенных целям </w:t>
      </w:r>
      <w:r w:rsidR="00284DC9">
        <w:rPr>
          <w:rFonts w:ascii="Times New Roman" w:hAnsi="Times New Roman" w:cs="Times New Roman"/>
          <w:sz w:val="28"/>
          <w:szCs w:val="28"/>
        </w:rPr>
        <w:t xml:space="preserve">Программы, задачам подпрограмм </w:t>
      </w:r>
      <w:r w:rsidR="00284DC9" w:rsidRPr="00284DC9"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Style w:val="af7"/>
        <w:tblW w:w="0" w:type="auto"/>
        <w:tblLook w:val="04A0"/>
      </w:tblPr>
      <w:tblGrid>
        <w:gridCol w:w="675"/>
        <w:gridCol w:w="6498"/>
        <w:gridCol w:w="1468"/>
        <w:gridCol w:w="1559"/>
        <w:gridCol w:w="1410"/>
        <w:gridCol w:w="1270"/>
        <w:gridCol w:w="1410"/>
        <w:gridCol w:w="1346"/>
      </w:tblGrid>
      <w:tr w:rsidR="00284DC9" w:rsidTr="004C3397">
        <w:tc>
          <w:tcPr>
            <w:tcW w:w="675" w:type="dxa"/>
            <w:vMerge w:val="restart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98" w:type="dxa"/>
            <w:vMerge w:val="restart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 и задачи подпрограмм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8463" w:type="dxa"/>
            <w:gridSpan w:val="6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весовых коэффициентов, присвоенных целям Программы и задачам </w:t>
            </w:r>
          </w:p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 Программы по годам</w:t>
            </w:r>
          </w:p>
        </w:tc>
      </w:tr>
      <w:tr w:rsidR="00284DC9" w:rsidTr="004C3397">
        <w:tc>
          <w:tcPr>
            <w:tcW w:w="675" w:type="dxa"/>
            <w:vMerge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8" w:type="dxa"/>
            <w:vMerge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  <w:p w:rsidR="004C3397" w:rsidRDefault="004C339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(2018 г.)</w:t>
            </w:r>
          </w:p>
        </w:tc>
        <w:tc>
          <w:tcPr>
            <w:tcW w:w="1559" w:type="dxa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год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риода</w:t>
            </w:r>
            <w:r w:rsidR="004C3397">
              <w:rPr>
                <w:rFonts w:ascii="Times New Roman" w:hAnsi="Times New Roman" w:cs="Times New Roman"/>
                <w:sz w:val="28"/>
                <w:szCs w:val="28"/>
              </w:rPr>
              <w:t xml:space="preserve"> (2019г.)</w:t>
            </w:r>
          </w:p>
        </w:tc>
        <w:tc>
          <w:tcPr>
            <w:tcW w:w="1410" w:type="dxa"/>
          </w:tcPr>
          <w:p w:rsidR="00284DC9" w:rsidRDefault="004C339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0" w:type="dxa"/>
          </w:tcPr>
          <w:p w:rsidR="00284DC9" w:rsidRDefault="004C339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10" w:type="dxa"/>
          </w:tcPr>
          <w:p w:rsidR="00284DC9" w:rsidRDefault="004C3397" w:rsidP="004C3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39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C339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346" w:type="dxa"/>
          </w:tcPr>
          <w:p w:rsidR="00284DC9" w:rsidRDefault="004C3397" w:rsidP="004C3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39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C339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C61C7" w:rsidTr="004C3397">
        <w:tc>
          <w:tcPr>
            <w:tcW w:w="675" w:type="dxa"/>
          </w:tcPr>
          <w:p w:rsidR="009C61C7" w:rsidRPr="004C339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498" w:type="dxa"/>
          </w:tcPr>
          <w:p w:rsidR="009C61C7" w:rsidRDefault="009C61C7" w:rsidP="009C6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D6F">
              <w:rPr>
                <w:rFonts w:ascii="Times New Roman" w:hAnsi="Times New Roman" w:cs="Times New Roman"/>
                <w:b/>
                <w:sz w:val="28"/>
                <w:szCs w:val="28"/>
              </w:rPr>
              <w:t>Цель 1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безопасности участников дорожного движения на территории  Ипатовского городского округа Ставропольского края</w:t>
            </w:r>
          </w:p>
        </w:tc>
        <w:tc>
          <w:tcPr>
            <w:tcW w:w="1468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59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346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84DC9" w:rsidTr="004C3397">
        <w:tc>
          <w:tcPr>
            <w:tcW w:w="675" w:type="dxa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8" w:type="dxa"/>
          </w:tcPr>
          <w:p w:rsidR="00284DC9" w:rsidRDefault="00823E3C" w:rsidP="004C33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E3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Дорожное хозяйство и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безопасности  дорожного движения в Ипа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 городском округе Ставрополь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</w:p>
        </w:tc>
        <w:tc>
          <w:tcPr>
            <w:tcW w:w="1468" w:type="dxa"/>
          </w:tcPr>
          <w:p w:rsidR="00284DC9" w:rsidRDefault="00284DC9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84DC9" w:rsidRPr="009C61C7" w:rsidRDefault="00284DC9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284DC9" w:rsidRPr="009C61C7" w:rsidRDefault="00284DC9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284DC9" w:rsidRPr="009C61C7" w:rsidRDefault="00284DC9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284DC9" w:rsidRPr="009C61C7" w:rsidRDefault="00284DC9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284DC9" w:rsidRPr="009C61C7" w:rsidRDefault="00284DC9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61C7" w:rsidTr="004C3397">
        <w:tc>
          <w:tcPr>
            <w:tcW w:w="675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8" w:type="dxa"/>
          </w:tcPr>
          <w:p w:rsidR="009C61C7" w:rsidRDefault="009C61C7" w:rsidP="009C6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  Проведение активной профилактической работы с участниками дорожного движения по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дупреждению нарушений правил дорожного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жения</w:t>
            </w:r>
          </w:p>
        </w:tc>
        <w:tc>
          <w:tcPr>
            <w:tcW w:w="1468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0,1</w:t>
            </w:r>
          </w:p>
        </w:tc>
        <w:tc>
          <w:tcPr>
            <w:tcW w:w="1559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346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C61C7" w:rsidTr="004C3397">
        <w:tc>
          <w:tcPr>
            <w:tcW w:w="675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498" w:type="dxa"/>
          </w:tcPr>
          <w:p w:rsidR="009C61C7" w:rsidRDefault="009C61C7" w:rsidP="009C6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2. Проведение для детей обучающих 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приятий по безопасности дорожного движения</w:t>
            </w:r>
          </w:p>
        </w:tc>
        <w:tc>
          <w:tcPr>
            <w:tcW w:w="1468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346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C61C7" w:rsidTr="004C3397">
        <w:tc>
          <w:tcPr>
            <w:tcW w:w="675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8" w:type="dxa"/>
          </w:tcPr>
          <w:p w:rsidR="009C61C7" w:rsidRDefault="009C61C7" w:rsidP="009C6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3. Обеспечение функционирования сущес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вующей сети автомобильных дорог общего 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на территории Ипатовского городского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68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59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46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9C61C7" w:rsidTr="004C3397">
        <w:tc>
          <w:tcPr>
            <w:tcW w:w="675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98" w:type="dxa"/>
          </w:tcPr>
          <w:p w:rsidR="009C61C7" w:rsidRDefault="009C61C7" w:rsidP="009C6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4. Осуществление муниципального контроля за сохранностью автомобильных дорог местного значения в границах Ипатовского городского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68" w:type="dxa"/>
          </w:tcPr>
          <w:p w:rsid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0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346" w:type="dxa"/>
          </w:tcPr>
          <w:p w:rsidR="009C61C7" w:rsidRPr="009C61C7" w:rsidRDefault="009C61C7" w:rsidP="009C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1C7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0B77BC" w:rsidTr="004C3397">
        <w:tc>
          <w:tcPr>
            <w:tcW w:w="675" w:type="dxa"/>
          </w:tcPr>
          <w:p w:rsidR="000B77BC" w:rsidRPr="004C3397" w:rsidRDefault="004C339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498" w:type="dxa"/>
          </w:tcPr>
          <w:p w:rsidR="000B77BC" w:rsidRDefault="000B77BC" w:rsidP="004C33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D6F">
              <w:rPr>
                <w:rFonts w:ascii="Times New Roman" w:hAnsi="Times New Roman" w:cs="Times New Roman"/>
                <w:b/>
                <w:sz w:val="28"/>
                <w:szCs w:val="28"/>
              </w:rPr>
              <w:t>Цель 2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доступности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луг автотранспортного комплекса для населения Ипатовского городского округа</w:t>
            </w:r>
          </w:p>
        </w:tc>
        <w:tc>
          <w:tcPr>
            <w:tcW w:w="1468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59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410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270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410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346" w:type="dxa"/>
          </w:tcPr>
          <w:p w:rsidR="000B77BC" w:rsidRDefault="009C61C7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0B77BC" w:rsidTr="004C3397">
        <w:tc>
          <w:tcPr>
            <w:tcW w:w="675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8" w:type="dxa"/>
          </w:tcPr>
          <w:p w:rsidR="000B77BC" w:rsidRDefault="00823E3C" w:rsidP="004C33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9C61C7">
              <w:rPr>
                <w:rFonts w:ascii="Times New Roman" w:hAnsi="Times New Roman" w:cs="Times New Roman"/>
                <w:sz w:val="28"/>
                <w:szCs w:val="28"/>
              </w:rPr>
              <w:t>Развитие транс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ртной системы Ипатовского городского округа Став</w:t>
            </w:r>
            <w:r w:rsidRPr="00823E3C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68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0B77BC" w:rsidRDefault="000B77B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7BC" w:rsidTr="004C3397">
        <w:tc>
          <w:tcPr>
            <w:tcW w:w="675" w:type="dxa"/>
          </w:tcPr>
          <w:p w:rsidR="000B77BC" w:rsidRDefault="003C2DBF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8" w:type="dxa"/>
          </w:tcPr>
          <w:p w:rsidR="000B77BC" w:rsidRDefault="004C3397" w:rsidP="004C33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Формирование единой сети автомобил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="00E80D6F">
              <w:rPr>
                <w:rFonts w:ascii="Times New Roman" w:hAnsi="Times New Roman" w:cs="Times New Roman"/>
                <w:sz w:val="28"/>
                <w:szCs w:val="28"/>
              </w:rPr>
              <w:t>дорог общего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местного значения на территории Ипатовского городского округа Ставропольского края, обеспечивающей досту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ность транспортных услуг. Обеспечивающей раб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2DBF">
              <w:rPr>
                <w:rFonts w:ascii="Times New Roman" w:hAnsi="Times New Roman" w:cs="Times New Roman"/>
                <w:sz w:val="28"/>
                <w:szCs w:val="28"/>
              </w:rPr>
              <w:t>тоспособность транспортной системы</w:t>
            </w:r>
          </w:p>
        </w:tc>
        <w:tc>
          <w:tcPr>
            <w:tcW w:w="1468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0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0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0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346" w:type="dxa"/>
          </w:tcPr>
          <w:p w:rsidR="000B77BC" w:rsidRDefault="00CA519C" w:rsidP="00CB0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284DC9" w:rsidRPr="00284DC9" w:rsidRDefault="00284DC9" w:rsidP="00CB09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5A1B" w:rsidRPr="00A94C9E" w:rsidRDefault="003C2DBF" w:rsidP="004C33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sectPr w:rsidR="00CC5A1B" w:rsidRPr="00A94C9E" w:rsidSect="00FC2674">
      <w:pgSz w:w="16838" w:h="11906" w:orient="landscape"/>
      <w:pgMar w:top="851" w:right="85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A62" w:rsidRDefault="00573A62" w:rsidP="004F7182">
      <w:pPr>
        <w:spacing w:after="0" w:line="240" w:lineRule="auto"/>
      </w:pPr>
      <w:r>
        <w:separator/>
      </w:r>
    </w:p>
  </w:endnote>
  <w:endnote w:type="continuationSeparator" w:id="1">
    <w:p w:rsidR="00573A62" w:rsidRDefault="00573A62" w:rsidP="004F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A62" w:rsidRDefault="00573A62" w:rsidP="004F7182">
      <w:pPr>
        <w:spacing w:after="0" w:line="240" w:lineRule="auto"/>
      </w:pPr>
      <w:r>
        <w:separator/>
      </w:r>
    </w:p>
  </w:footnote>
  <w:footnote w:type="continuationSeparator" w:id="1">
    <w:p w:rsidR="00573A62" w:rsidRDefault="00573A62" w:rsidP="004F7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B2CEC"/>
    <w:multiLevelType w:val="hybridMultilevel"/>
    <w:tmpl w:val="6902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53CF0681"/>
    <w:multiLevelType w:val="hybridMultilevel"/>
    <w:tmpl w:val="5D7CB4B6"/>
    <w:lvl w:ilvl="0" w:tplc="DC2652D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AFA"/>
    <w:rsid w:val="00034231"/>
    <w:rsid w:val="000374DA"/>
    <w:rsid w:val="0004304A"/>
    <w:rsid w:val="00043549"/>
    <w:rsid w:val="000547B5"/>
    <w:rsid w:val="00061457"/>
    <w:rsid w:val="00070CF7"/>
    <w:rsid w:val="00071C25"/>
    <w:rsid w:val="000B0B22"/>
    <w:rsid w:val="000B338F"/>
    <w:rsid w:val="000B77BC"/>
    <w:rsid w:val="000C6D28"/>
    <w:rsid w:val="000E2437"/>
    <w:rsid w:val="0010289D"/>
    <w:rsid w:val="00102E61"/>
    <w:rsid w:val="0011192A"/>
    <w:rsid w:val="00115829"/>
    <w:rsid w:val="00124806"/>
    <w:rsid w:val="00163B58"/>
    <w:rsid w:val="00180AC7"/>
    <w:rsid w:val="00190C62"/>
    <w:rsid w:val="001B38D4"/>
    <w:rsid w:val="001C55A0"/>
    <w:rsid w:val="001E27F6"/>
    <w:rsid w:val="001F3741"/>
    <w:rsid w:val="00207E28"/>
    <w:rsid w:val="00283601"/>
    <w:rsid w:val="00284DC9"/>
    <w:rsid w:val="0029095B"/>
    <w:rsid w:val="00290A68"/>
    <w:rsid w:val="002A67DB"/>
    <w:rsid w:val="002C513A"/>
    <w:rsid w:val="002D0414"/>
    <w:rsid w:val="002D6C51"/>
    <w:rsid w:val="002E4016"/>
    <w:rsid w:val="002E49B6"/>
    <w:rsid w:val="002E704B"/>
    <w:rsid w:val="00301819"/>
    <w:rsid w:val="00311401"/>
    <w:rsid w:val="00312D8E"/>
    <w:rsid w:val="00316C87"/>
    <w:rsid w:val="00326D08"/>
    <w:rsid w:val="003322DA"/>
    <w:rsid w:val="00353AFA"/>
    <w:rsid w:val="00363054"/>
    <w:rsid w:val="003958AC"/>
    <w:rsid w:val="003A0978"/>
    <w:rsid w:val="003A3F56"/>
    <w:rsid w:val="003C2DBF"/>
    <w:rsid w:val="003F0328"/>
    <w:rsid w:val="003F24FC"/>
    <w:rsid w:val="003F4451"/>
    <w:rsid w:val="003F648C"/>
    <w:rsid w:val="00400F1E"/>
    <w:rsid w:val="00407FDB"/>
    <w:rsid w:val="00422593"/>
    <w:rsid w:val="0042697E"/>
    <w:rsid w:val="0043777E"/>
    <w:rsid w:val="00440CE5"/>
    <w:rsid w:val="00451699"/>
    <w:rsid w:val="00455C3D"/>
    <w:rsid w:val="00476B4B"/>
    <w:rsid w:val="00492C74"/>
    <w:rsid w:val="00494C5B"/>
    <w:rsid w:val="004C3397"/>
    <w:rsid w:val="004F7182"/>
    <w:rsid w:val="00501E12"/>
    <w:rsid w:val="005345F2"/>
    <w:rsid w:val="00541A26"/>
    <w:rsid w:val="005469E5"/>
    <w:rsid w:val="00550C87"/>
    <w:rsid w:val="00573A62"/>
    <w:rsid w:val="00583093"/>
    <w:rsid w:val="00583526"/>
    <w:rsid w:val="005C035C"/>
    <w:rsid w:val="005C5B01"/>
    <w:rsid w:val="005D3DEC"/>
    <w:rsid w:val="005F4C64"/>
    <w:rsid w:val="0060082A"/>
    <w:rsid w:val="00604363"/>
    <w:rsid w:val="00623FBF"/>
    <w:rsid w:val="00637D61"/>
    <w:rsid w:val="00644369"/>
    <w:rsid w:val="0065350E"/>
    <w:rsid w:val="006879FC"/>
    <w:rsid w:val="00694453"/>
    <w:rsid w:val="006E5C65"/>
    <w:rsid w:val="00717398"/>
    <w:rsid w:val="0073254F"/>
    <w:rsid w:val="00751215"/>
    <w:rsid w:val="0076204F"/>
    <w:rsid w:val="0077443F"/>
    <w:rsid w:val="00783B64"/>
    <w:rsid w:val="007851B9"/>
    <w:rsid w:val="00791E76"/>
    <w:rsid w:val="007943AF"/>
    <w:rsid w:val="007956D5"/>
    <w:rsid w:val="00795ED0"/>
    <w:rsid w:val="007B09F1"/>
    <w:rsid w:val="007B14DC"/>
    <w:rsid w:val="007F0B90"/>
    <w:rsid w:val="00823E3C"/>
    <w:rsid w:val="0082721F"/>
    <w:rsid w:val="008352AC"/>
    <w:rsid w:val="00842E93"/>
    <w:rsid w:val="008A2B6C"/>
    <w:rsid w:val="008C1D0B"/>
    <w:rsid w:val="008E2CCE"/>
    <w:rsid w:val="00954CEA"/>
    <w:rsid w:val="00963BF2"/>
    <w:rsid w:val="0096630E"/>
    <w:rsid w:val="0097488C"/>
    <w:rsid w:val="009C61C7"/>
    <w:rsid w:val="00A03E11"/>
    <w:rsid w:val="00A311ED"/>
    <w:rsid w:val="00A44C7A"/>
    <w:rsid w:val="00A60352"/>
    <w:rsid w:val="00A63779"/>
    <w:rsid w:val="00A707E4"/>
    <w:rsid w:val="00A94C9E"/>
    <w:rsid w:val="00AF18E3"/>
    <w:rsid w:val="00AF32F6"/>
    <w:rsid w:val="00AF6C4F"/>
    <w:rsid w:val="00B0054B"/>
    <w:rsid w:val="00B0582B"/>
    <w:rsid w:val="00B2213A"/>
    <w:rsid w:val="00B83859"/>
    <w:rsid w:val="00B913E0"/>
    <w:rsid w:val="00BB5C56"/>
    <w:rsid w:val="00C01EB8"/>
    <w:rsid w:val="00C01FA7"/>
    <w:rsid w:val="00C236F3"/>
    <w:rsid w:val="00C3209C"/>
    <w:rsid w:val="00C42136"/>
    <w:rsid w:val="00C46839"/>
    <w:rsid w:val="00C54FFE"/>
    <w:rsid w:val="00C80B9B"/>
    <w:rsid w:val="00C86719"/>
    <w:rsid w:val="00CA519C"/>
    <w:rsid w:val="00CB0906"/>
    <w:rsid w:val="00CC5A1B"/>
    <w:rsid w:val="00D1675F"/>
    <w:rsid w:val="00D238B5"/>
    <w:rsid w:val="00D23E2F"/>
    <w:rsid w:val="00D31429"/>
    <w:rsid w:val="00D55B6E"/>
    <w:rsid w:val="00D83C48"/>
    <w:rsid w:val="00D97C87"/>
    <w:rsid w:val="00DA6EBB"/>
    <w:rsid w:val="00DB46E9"/>
    <w:rsid w:val="00DE2CE5"/>
    <w:rsid w:val="00E036C1"/>
    <w:rsid w:val="00E24CEF"/>
    <w:rsid w:val="00E51EA4"/>
    <w:rsid w:val="00E607D7"/>
    <w:rsid w:val="00E619CD"/>
    <w:rsid w:val="00E80D6F"/>
    <w:rsid w:val="00E8476A"/>
    <w:rsid w:val="00E95C2D"/>
    <w:rsid w:val="00EB0237"/>
    <w:rsid w:val="00ED66E8"/>
    <w:rsid w:val="00F00A00"/>
    <w:rsid w:val="00F0367E"/>
    <w:rsid w:val="00F64817"/>
    <w:rsid w:val="00F670BA"/>
    <w:rsid w:val="00F934C1"/>
    <w:rsid w:val="00F94B63"/>
    <w:rsid w:val="00FC2674"/>
    <w:rsid w:val="00FC7EF4"/>
    <w:rsid w:val="00FD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182"/>
  </w:style>
  <w:style w:type="paragraph" w:styleId="a5">
    <w:name w:val="footer"/>
    <w:basedOn w:val="a"/>
    <w:link w:val="a6"/>
    <w:uiPriority w:val="99"/>
    <w:unhideWhenUsed/>
    <w:rsid w:val="004F7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182"/>
  </w:style>
  <w:style w:type="paragraph" w:styleId="a7">
    <w:name w:val="No Spacing"/>
    <w:uiPriority w:val="1"/>
    <w:qFormat/>
    <w:rsid w:val="00D97C87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D9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next w:val="a"/>
    <w:rsid w:val="00D97C87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kern w:val="1"/>
      <w:sz w:val="20"/>
      <w:szCs w:val="20"/>
      <w:lang w:eastAsia="zh-CN" w:bidi="hi-IN"/>
    </w:rPr>
  </w:style>
  <w:style w:type="paragraph" w:customStyle="1" w:styleId="ConsPlusDocList0">
    <w:name w:val="ConsPlusDocList"/>
    <w:next w:val="a"/>
    <w:rsid w:val="00D97C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rsid w:val="00A637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8">
    <w:name w:val="Знак"/>
    <w:basedOn w:val="a"/>
    <w:rsid w:val="00D238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D238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D238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rsid w:val="00D238B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9">
    <w:name w:val="page number"/>
    <w:basedOn w:val="a0"/>
    <w:rsid w:val="00D238B5"/>
  </w:style>
  <w:style w:type="character" w:customStyle="1" w:styleId="link">
    <w:name w:val="link"/>
    <w:rsid w:val="00D238B5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238B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D238B5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a">
    <w:name w:val="Body Text Indent"/>
    <w:basedOn w:val="a"/>
    <w:link w:val="ab"/>
    <w:rsid w:val="00D238B5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D238B5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caption"/>
    <w:basedOn w:val="a"/>
    <w:qFormat/>
    <w:rsid w:val="00D238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D238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e">
    <w:name w:val="Текст выноски Знак"/>
    <w:basedOn w:val="a0"/>
    <w:link w:val="af"/>
    <w:semiHidden/>
    <w:rsid w:val="00D238B5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semiHidden/>
    <w:rsid w:val="00D238B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f0">
    <w:name w:val="Hyperlink"/>
    <w:unhideWhenUsed/>
    <w:rsid w:val="00D238B5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D238B5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Знак Знак Знак1 Знак"/>
    <w:basedOn w:val="a"/>
    <w:rsid w:val="00D238B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1">
    <w:name w:val="footnote text"/>
    <w:basedOn w:val="a"/>
    <w:link w:val="af2"/>
    <w:rsid w:val="00D238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D238B5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rsid w:val="00D238B5"/>
    <w:rPr>
      <w:vertAlign w:val="superscript"/>
    </w:rPr>
  </w:style>
  <w:style w:type="paragraph" w:customStyle="1" w:styleId="Default">
    <w:name w:val="Default"/>
    <w:rsid w:val="00D238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Схема документа Знак"/>
    <w:basedOn w:val="a0"/>
    <w:link w:val="af5"/>
    <w:semiHidden/>
    <w:rsid w:val="00D238B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5">
    <w:name w:val="Document Map"/>
    <w:basedOn w:val="a"/>
    <w:link w:val="af4"/>
    <w:semiHidden/>
    <w:rsid w:val="00D238B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BodyText21">
    <w:name w:val="Body Text 21"/>
    <w:basedOn w:val="a"/>
    <w:uiPriority w:val="99"/>
    <w:rsid w:val="00D238B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6">
    <w:name w:val="Нормальный (таблица)"/>
    <w:basedOn w:val="a"/>
    <w:next w:val="a"/>
    <w:uiPriority w:val="99"/>
    <w:rsid w:val="00D238B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0">
    <w:name w:val="ConsPlusCell"/>
    <w:next w:val="a"/>
    <w:rsid w:val="00D238B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table" w:styleId="af7">
    <w:name w:val="Table Grid"/>
    <w:basedOn w:val="a1"/>
    <w:uiPriority w:val="59"/>
    <w:rsid w:val="0028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E2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1F9BA-31C6-4EDA-8626-6F4EAF00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27522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Администрация</cp:lastModifiedBy>
  <cp:revision>6</cp:revision>
  <cp:lastPrinted>2019-01-16T11:33:00Z</cp:lastPrinted>
  <dcterms:created xsi:type="dcterms:W3CDTF">2018-12-26T13:16:00Z</dcterms:created>
  <dcterms:modified xsi:type="dcterms:W3CDTF">2019-01-16T11:33:00Z</dcterms:modified>
</cp:coreProperties>
</file>