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D4C" w:rsidRDefault="00771D4C">
      <w:pPr>
        <w:pStyle w:val="ConsPlusTitlePage"/>
      </w:pPr>
      <w:r>
        <w:t xml:space="preserve">Документ предоставлен </w:t>
      </w:r>
      <w:hyperlink r:id="rId4" w:history="1">
        <w:r>
          <w:rPr>
            <w:color w:val="0000FF"/>
          </w:rPr>
          <w:t>КонсультантПлюс</w:t>
        </w:r>
      </w:hyperlink>
      <w:r>
        <w:br/>
      </w:r>
    </w:p>
    <w:p w:rsidR="00771D4C" w:rsidRDefault="00771D4C">
      <w:pPr>
        <w:pStyle w:val="ConsPlusNormal"/>
        <w:jc w:val="both"/>
        <w:outlineLvl w:val="0"/>
      </w:pPr>
    </w:p>
    <w:p w:rsidR="00771D4C" w:rsidRDefault="00771D4C">
      <w:pPr>
        <w:pStyle w:val="ConsPlusTitle"/>
        <w:jc w:val="center"/>
        <w:outlineLvl w:val="0"/>
      </w:pPr>
      <w:r>
        <w:t>АДМИНИСТРАЦИЯ ИПАТОВСКОГО ГОРОДСКОГО ОКРУГА</w:t>
      </w:r>
    </w:p>
    <w:p w:rsidR="00771D4C" w:rsidRDefault="00771D4C">
      <w:pPr>
        <w:pStyle w:val="ConsPlusTitle"/>
        <w:jc w:val="center"/>
      </w:pPr>
      <w:r>
        <w:t>СТАВРОПОЛЬСКОГО КРАЯ</w:t>
      </w:r>
    </w:p>
    <w:p w:rsidR="00771D4C" w:rsidRDefault="00771D4C">
      <w:pPr>
        <w:pStyle w:val="ConsPlusTitle"/>
        <w:jc w:val="both"/>
      </w:pPr>
    </w:p>
    <w:p w:rsidR="00771D4C" w:rsidRDefault="00771D4C">
      <w:pPr>
        <w:pStyle w:val="ConsPlusTitle"/>
        <w:jc w:val="center"/>
      </w:pPr>
      <w:r>
        <w:t>ПОСТАНОВЛЕНИЕ</w:t>
      </w:r>
    </w:p>
    <w:p w:rsidR="00771D4C" w:rsidRDefault="00771D4C">
      <w:pPr>
        <w:pStyle w:val="ConsPlusTitle"/>
        <w:jc w:val="center"/>
      </w:pPr>
      <w:r>
        <w:t>от 15 марта 2019 г. N 477</w:t>
      </w:r>
    </w:p>
    <w:p w:rsidR="00771D4C" w:rsidRDefault="00771D4C">
      <w:pPr>
        <w:pStyle w:val="ConsPlusTitle"/>
        <w:jc w:val="both"/>
      </w:pPr>
    </w:p>
    <w:p w:rsidR="00771D4C" w:rsidRDefault="00771D4C">
      <w:pPr>
        <w:pStyle w:val="ConsPlusTitle"/>
        <w:jc w:val="center"/>
      </w:pPr>
      <w:r>
        <w:t>ОБ УТВЕРЖДЕНИИ АДМИНИСТРАТИВНОГО РЕГЛАМЕНТА ПРЕДОСТАВЛЕНИЯ</w:t>
      </w:r>
    </w:p>
    <w:p w:rsidR="00771D4C" w:rsidRDefault="00771D4C">
      <w:pPr>
        <w:pStyle w:val="ConsPlusTitle"/>
        <w:jc w:val="center"/>
      </w:pPr>
      <w:r>
        <w:t>УПРАВЛЕНИЕМ ТРУДА И СОЦИАЛЬНОЙ ЗАЩИТЫ НАСЕЛЕНИЯ</w:t>
      </w:r>
    </w:p>
    <w:p w:rsidR="00771D4C" w:rsidRDefault="00771D4C">
      <w:pPr>
        <w:pStyle w:val="ConsPlusTitle"/>
        <w:jc w:val="center"/>
      </w:pPr>
      <w:r>
        <w:t>АДМИНИСТРАЦИИ ИПАТОВСКОГО ГОРОДСКОГО ОКРУГА</w:t>
      </w:r>
    </w:p>
    <w:p w:rsidR="00771D4C" w:rsidRDefault="00771D4C">
      <w:pPr>
        <w:pStyle w:val="ConsPlusTitle"/>
        <w:jc w:val="center"/>
      </w:pPr>
      <w:r>
        <w:t>СТАВРОПОЛЬСКОГО КРАЯ МУНИЦИПАЛЬНОЙ УСЛУГИ "РЕГИСТРАЦИЯ</w:t>
      </w:r>
    </w:p>
    <w:p w:rsidR="00771D4C" w:rsidRDefault="00771D4C">
      <w:pPr>
        <w:pStyle w:val="ConsPlusTitle"/>
        <w:jc w:val="center"/>
      </w:pPr>
      <w:r>
        <w:t>В УВЕДОМИТЕЛЬНОМ ПОРЯДКЕ ТРУДОВОГО ДОГОВОРА, ЗАКЛЮЧАЕМОГО</w:t>
      </w:r>
    </w:p>
    <w:p w:rsidR="00771D4C" w:rsidRDefault="00771D4C">
      <w:pPr>
        <w:pStyle w:val="ConsPlusTitle"/>
        <w:jc w:val="center"/>
      </w:pPr>
      <w:r>
        <w:t>РАБОТОДАТЕЛЕМ - ФИЗИЧЕСКИМ ЛИЦОМ, НЕ ЯВЛЯЮЩИМСЯ</w:t>
      </w:r>
    </w:p>
    <w:p w:rsidR="00771D4C" w:rsidRDefault="00771D4C">
      <w:pPr>
        <w:pStyle w:val="ConsPlusTitle"/>
        <w:jc w:val="center"/>
      </w:pPr>
      <w:r>
        <w:t>ИНДИВИДУАЛЬНЫМ ПРЕДПРИНИМАТЕЛЕМ, С РАБОТНИКОМ,</w:t>
      </w:r>
    </w:p>
    <w:p w:rsidR="00771D4C" w:rsidRDefault="00771D4C">
      <w:pPr>
        <w:pStyle w:val="ConsPlusTitle"/>
        <w:jc w:val="center"/>
      </w:pPr>
      <w:r>
        <w:t>А ТАКЖЕ ФАКТА ПРЕКРАЩЕНИЯ ТРУДОВОГО ДОГОВОРА"</w:t>
      </w:r>
    </w:p>
    <w:p w:rsidR="00771D4C" w:rsidRDefault="00771D4C">
      <w:pPr>
        <w:pStyle w:val="ConsPlusNormal"/>
        <w:jc w:val="both"/>
      </w:pPr>
    </w:p>
    <w:p w:rsidR="00771D4C" w:rsidRDefault="00771D4C">
      <w:pPr>
        <w:pStyle w:val="ConsPlusNormal"/>
        <w:ind w:firstLine="540"/>
        <w:jc w:val="both"/>
      </w:pPr>
      <w:proofErr w:type="gramStart"/>
      <w:r>
        <w:t xml:space="preserve">В соответствии со </w:t>
      </w:r>
      <w:hyperlink r:id="rId5" w:history="1">
        <w:r>
          <w:rPr>
            <w:color w:val="0000FF"/>
          </w:rPr>
          <w:t>статьями 303</w:t>
        </w:r>
      </w:hyperlink>
      <w:r>
        <w:t xml:space="preserve"> - </w:t>
      </w:r>
      <w:hyperlink r:id="rId6" w:history="1">
        <w:r>
          <w:rPr>
            <w:color w:val="0000FF"/>
          </w:rPr>
          <w:t>309</w:t>
        </w:r>
      </w:hyperlink>
      <w:r>
        <w:t xml:space="preserve"> Трудового кодекса Российской Федерации,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8" w:history="1">
        <w:r>
          <w:rPr>
            <w:color w:val="0000FF"/>
          </w:rPr>
          <w:t>постановлением</w:t>
        </w:r>
      </w:hyperlink>
      <w:r>
        <w:t xml:space="preserve"> Правительства Ставропольского края от 25 июля 2011 г. N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w:t>
      </w:r>
      <w:proofErr w:type="gramEnd"/>
      <w:r>
        <w:t xml:space="preserve"> Ставропольского края административных регламентов исполнения государственных контрольных (надзорных) функций и Порядка </w:t>
      </w:r>
      <w:proofErr w:type="gramStart"/>
      <w:r>
        <w:t>проведения экспертизы проектов административных регламентов предоставления государственных услуг</w:t>
      </w:r>
      <w:proofErr w:type="gramEnd"/>
      <w:r>
        <w:t xml:space="preserve"> и проектов административных регламентов исполнения государственных контрольных (надзорных) функций" в целях повышения качества исполнения и доступности результатов предоставления муниципальных услуг администрация Ипатовского городского округа Ставропольского края постановляет:</w:t>
      </w:r>
    </w:p>
    <w:p w:rsidR="00771D4C" w:rsidRDefault="00771D4C">
      <w:pPr>
        <w:pStyle w:val="ConsPlusNormal"/>
        <w:jc w:val="both"/>
      </w:pPr>
    </w:p>
    <w:p w:rsidR="00771D4C" w:rsidRDefault="00771D4C">
      <w:pPr>
        <w:pStyle w:val="ConsPlusNormal"/>
        <w:ind w:firstLine="540"/>
        <w:jc w:val="both"/>
      </w:pPr>
      <w:r>
        <w:t xml:space="preserve">1. Утвердить прилагаемый административный </w:t>
      </w:r>
      <w:hyperlink w:anchor="P39" w:history="1">
        <w:r>
          <w:rPr>
            <w:color w:val="0000FF"/>
          </w:rPr>
          <w:t>регламент</w:t>
        </w:r>
      </w:hyperlink>
      <w:r>
        <w:t xml:space="preserve"> предоставления управлением труда и социальной защиты населения администрации Ипатовского городского округа Ставропольского края муниципальной услуги "Регистрация в уведомительном порядке трудового договора, заключаемого работодателем - физическим лицом, не являющимся индивидуальным предпринимателем, с работником, а также факта прекращения трудового договора".</w:t>
      </w:r>
    </w:p>
    <w:p w:rsidR="00771D4C" w:rsidRDefault="00771D4C">
      <w:pPr>
        <w:pStyle w:val="ConsPlusNormal"/>
        <w:spacing w:before="220"/>
        <w:ind w:firstLine="540"/>
        <w:jc w:val="both"/>
      </w:pPr>
      <w:r>
        <w:t>2. Обнародовать настоящее постановление в районном муниципальном казенном учреждении культуры "Ипатовская межпоселенческая центральная библиотека" Ипатовского района Ставропольского края.</w:t>
      </w:r>
    </w:p>
    <w:p w:rsidR="00771D4C" w:rsidRDefault="00771D4C">
      <w:pPr>
        <w:pStyle w:val="ConsPlusNormal"/>
        <w:spacing w:before="220"/>
        <w:ind w:firstLine="540"/>
        <w:jc w:val="both"/>
      </w:pPr>
      <w:r>
        <w:t xml:space="preserve">3. </w:t>
      </w:r>
      <w:proofErr w:type="gramStart"/>
      <w:r>
        <w:t>Разместить</w:t>
      </w:r>
      <w:proofErr w:type="gramEnd"/>
      <w:r>
        <w:t xml:space="preserve"> настоящее постановление на официальном сайте администрации Ипатовского городского округа Ставропольского края в информационно-телекоммуникационной сети "Интернет".</w:t>
      </w:r>
    </w:p>
    <w:p w:rsidR="00771D4C" w:rsidRDefault="00771D4C">
      <w:pPr>
        <w:pStyle w:val="ConsPlusNormal"/>
        <w:spacing w:before="220"/>
        <w:ind w:firstLine="540"/>
        <w:jc w:val="both"/>
      </w:pPr>
      <w:r>
        <w:t xml:space="preserve">4. </w:t>
      </w:r>
      <w:proofErr w:type="gramStart"/>
      <w:r>
        <w:t>Контроль за</w:t>
      </w:r>
      <w:proofErr w:type="gramEnd"/>
      <w:r>
        <w:t xml:space="preserve"> выполнением настоящего постановления возложить на заместителя главы администрации Ипатовского городского округа Ставропольского края Бражко А.П.</w:t>
      </w:r>
    </w:p>
    <w:p w:rsidR="00771D4C" w:rsidRDefault="00771D4C">
      <w:pPr>
        <w:pStyle w:val="ConsPlusNormal"/>
        <w:spacing w:before="220"/>
        <w:ind w:firstLine="540"/>
        <w:jc w:val="both"/>
      </w:pPr>
      <w:r>
        <w:t>5. Настоящее постановление вступает в силу на следующий день после дня его официального обнародования.</w:t>
      </w:r>
    </w:p>
    <w:p w:rsidR="00771D4C" w:rsidRDefault="00771D4C">
      <w:pPr>
        <w:pStyle w:val="ConsPlusNormal"/>
        <w:jc w:val="both"/>
      </w:pPr>
    </w:p>
    <w:p w:rsidR="00771D4C" w:rsidRDefault="00771D4C">
      <w:pPr>
        <w:pStyle w:val="ConsPlusNormal"/>
        <w:jc w:val="right"/>
      </w:pPr>
      <w:r>
        <w:t xml:space="preserve">Глава Ипатовского </w:t>
      </w:r>
      <w:proofErr w:type="gramStart"/>
      <w:r>
        <w:t>городского</w:t>
      </w:r>
      <w:proofErr w:type="gramEnd"/>
    </w:p>
    <w:p w:rsidR="00771D4C" w:rsidRDefault="00771D4C">
      <w:pPr>
        <w:pStyle w:val="ConsPlusNormal"/>
        <w:jc w:val="right"/>
      </w:pPr>
      <w:r>
        <w:t>округа Ставропольского края</w:t>
      </w:r>
    </w:p>
    <w:p w:rsidR="00771D4C" w:rsidRDefault="00771D4C">
      <w:pPr>
        <w:pStyle w:val="ConsPlusNormal"/>
        <w:jc w:val="right"/>
      </w:pPr>
      <w:r>
        <w:t>С.Б.САВЧЕНКО</w:t>
      </w:r>
    </w:p>
    <w:p w:rsidR="00771D4C" w:rsidRDefault="00771D4C">
      <w:pPr>
        <w:pStyle w:val="ConsPlusNormal"/>
        <w:jc w:val="both"/>
      </w:pPr>
    </w:p>
    <w:p w:rsidR="00771D4C" w:rsidRDefault="00771D4C">
      <w:pPr>
        <w:pStyle w:val="ConsPlusNormal"/>
        <w:jc w:val="both"/>
      </w:pPr>
    </w:p>
    <w:p w:rsidR="00771D4C" w:rsidRDefault="00771D4C">
      <w:pPr>
        <w:pStyle w:val="ConsPlusNormal"/>
        <w:jc w:val="both"/>
      </w:pPr>
    </w:p>
    <w:p w:rsidR="00771D4C" w:rsidRDefault="00771D4C">
      <w:pPr>
        <w:pStyle w:val="ConsPlusNormal"/>
        <w:jc w:val="both"/>
      </w:pPr>
    </w:p>
    <w:p w:rsidR="00771D4C" w:rsidRDefault="00771D4C">
      <w:pPr>
        <w:pStyle w:val="ConsPlusNormal"/>
        <w:jc w:val="both"/>
      </w:pPr>
    </w:p>
    <w:p w:rsidR="00771D4C" w:rsidRDefault="00771D4C">
      <w:pPr>
        <w:pStyle w:val="ConsPlusNormal"/>
        <w:jc w:val="right"/>
        <w:outlineLvl w:val="0"/>
      </w:pPr>
      <w:r>
        <w:t>Утвержден</w:t>
      </w:r>
    </w:p>
    <w:p w:rsidR="00771D4C" w:rsidRDefault="00771D4C">
      <w:pPr>
        <w:pStyle w:val="ConsPlusNormal"/>
        <w:jc w:val="right"/>
      </w:pPr>
      <w:r>
        <w:t>постановлением</w:t>
      </w:r>
    </w:p>
    <w:p w:rsidR="00771D4C" w:rsidRDefault="00771D4C">
      <w:pPr>
        <w:pStyle w:val="ConsPlusNormal"/>
        <w:jc w:val="right"/>
      </w:pPr>
      <w:r>
        <w:t>администрации Ипатовского</w:t>
      </w:r>
    </w:p>
    <w:p w:rsidR="00771D4C" w:rsidRDefault="00771D4C">
      <w:pPr>
        <w:pStyle w:val="ConsPlusNormal"/>
        <w:jc w:val="right"/>
      </w:pPr>
      <w:r>
        <w:t>городского округа</w:t>
      </w:r>
    </w:p>
    <w:p w:rsidR="00771D4C" w:rsidRDefault="00771D4C">
      <w:pPr>
        <w:pStyle w:val="ConsPlusNormal"/>
        <w:jc w:val="right"/>
      </w:pPr>
      <w:r>
        <w:t>Ставропольского края</w:t>
      </w:r>
    </w:p>
    <w:p w:rsidR="00771D4C" w:rsidRDefault="00771D4C">
      <w:pPr>
        <w:pStyle w:val="ConsPlusNormal"/>
        <w:jc w:val="right"/>
      </w:pPr>
      <w:r>
        <w:t>от 15 марта 2019 г. N 477</w:t>
      </w:r>
    </w:p>
    <w:p w:rsidR="00771D4C" w:rsidRDefault="00771D4C">
      <w:pPr>
        <w:pStyle w:val="ConsPlusNormal"/>
        <w:jc w:val="both"/>
      </w:pPr>
    </w:p>
    <w:p w:rsidR="00771D4C" w:rsidRDefault="00771D4C">
      <w:pPr>
        <w:pStyle w:val="ConsPlusTitle"/>
        <w:jc w:val="center"/>
      </w:pPr>
      <w:bookmarkStart w:id="0" w:name="P39"/>
      <w:bookmarkEnd w:id="0"/>
      <w:r>
        <w:t>АДМИНИСТРАТИВНЫЙ РЕГЛАМЕНТ</w:t>
      </w:r>
    </w:p>
    <w:p w:rsidR="00771D4C" w:rsidRDefault="00771D4C">
      <w:pPr>
        <w:pStyle w:val="ConsPlusTitle"/>
        <w:jc w:val="center"/>
      </w:pPr>
      <w:r>
        <w:t>ПРЕДОСТАВЛЕНИЯ УПРАВЛЕНИЕМ ТРУДА И СОЦИАЛЬНОЙ ЗАЩИТЫ</w:t>
      </w:r>
    </w:p>
    <w:p w:rsidR="00771D4C" w:rsidRDefault="00771D4C">
      <w:pPr>
        <w:pStyle w:val="ConsPlusTitle"/>
        <w:jc w:val="center"/>
      </w:pPr>
      <w:r>
        <w:t>НАСЕЛЕНИЯ АДМИНИСТРАЦИИ ИПАТОВСКОГО ГОРОДСКОГО ОКРУГА</w:t>
      </w:r>
    </w:p>
    <w:p w:rsidR="00771D4C" w:rsidRDefault="00771D4C">
      <w:pPr>
        <w:pStyle w:val="ConsPlusTitle"/>
        <w:jc w:val="center"/>
      </w:pPr>
      <w:r>
        <w:t>СТАВРОПОЛЬСКОГО КРАЯ МУНИЦИПАЛЬНОЙ УСЛУГИ "РЕГИСТРАЦИЯ</w:t>
      </w:r>
    </w:p>
    <w:p w:rsidR="00771D4C" w:rsidRDefault="00771D4C">
      <w:pPr>
        <w:pStyle w:val="ConsPlusTitle"/>
        <w:jc w:val="center"/>
      </w:pPr>
      <w:r>
        <w:t>В УВЕДОМИТЕЛЬНОМ ПОРЯДКЕ ТРУДОВОГО ДОГОВОРА, ЗАКЛЮЧАЕМОГО</w:t>
      </w:r>
    </w:p>
    <w:p w:rsidR="00771D4C" w:rsidRDefault="00771D4C">
      <w:pPr>
        <w:pStyle w:val="ConsPlusTitle"/>
        <w:jc w:val="center"/>
      </w:pPr>
      <w:r>
        <w:t>РАБОТОДАТЕЛЕМ - ФИЗИЧЕСКИМ ЛИЦОМ, НЕ ЯВЛЯЮЩИМСЯ</w:t>
      </w:r>
    </w:p>
    <w:p w:rsidR="00771D4C" w:rsidRDefault="00771D4C">
      <w:pPr>
        <w:pStyle w:val="ConsPlusTitle"/>
        <w:jc w:val="center"/>
      </w:pPr>
      <w:r>
        <w:t>ИНДИВИДУАЛЬНЫМ ПРЕДПРИНИМАТЕЛЕМ, С РАБОТНИКОМ,</w:t>
      </w:r>
    </w:p>
    <w:p w:rsidR="00771D4C" w:rsidRDefault="00771D4C">
      <w:pPr>
        <w:pStyle w:val="ConsPlusTitle"/>
        <w:jc w:val="center"/>
      </w:pPr>
      <w:r>
        <w:t>А ТАКЖЕ ФАКТА ПРЕКРАЩЕНИЯ ТРУДОВОГО ДОГОВОРА"</w:t>
      </w:r>
    </w:p>
    <w:p w:rsidR="00771D4C" w:rsidRDefault="00771D4C">
      <w:pPr>
        <w:pStyle w:val="ConsPlusNormal"/>
        <w:jc w:val="both"/>
      </w:pPr>
    </w:p>
    <w:p w:rsidR="00771D4C" w:rsidRDefault="00771D4C">
      <w:pPr>
        <w:pStyle w:val="ConsPlusTitle"/>
        <w:jc w:val="center"/>
        <w:outlineLvl w:val="1"/>
      </w:pPr>
      <w:r>
        <w:t>1. Общие положения</w:t>
      </w:r>
    </w:p>
    <w:p w:rsidR="00771D4C" w:rsidRDefault="00771D4C">
      <w:pPr>
        <w:pStyle w:val="ConsPlusNormal"/>
        <w:jc w:val="both"/>
      </w:pPr>
    </w:p>
    <w:p w:rsidR="00771D4C" w:rsidRDefault="00771D4C">
      <w:pPr>
        <w:pStyle w:val="ConsPlusNormal"/>
        <w:ind w:firstLine="540"/>
        <w:jc w:val="both"/>
        <w:outlineLvl w:val="2"/>
      </w:pPr>
      <w:r>
        <w:t xml:space="preserve">1.1. </w:t>
      </w:r>
      <w:proofErr w:type="gramStart"/>
      <w:r>
        <w:t>Административный регламент предоставления управлением труда и социальной защиты населения администрации Ипатовского городского округа Ставропольского края муниципальной услуги "Регистрация в уведомительном порядке трудового договора, заключаемого работодателем - физическим лицом, не являющимся индивидуальным предпринимателем, с работником, а также факта прекращения трудового договора" (далее соответственно - административный регламент, управление, муниципальная услуга) разработан в целях повышения качества исполнения и доступности результатов предоставления муниципальной услуги, а также</w:t>
      </w:r>
      <w:proofErr w:type="gramEnd"/>
      <w:r>
        <w:t xml:space="preserve"> определяет порядок, стандарт, сроки и последовательность административных действий в ходе предоставления и регистрации в уведомительном порядке трудового договора, заключаемого работодателем - физическим лицом, не являющимся индивидуальным предпринимателем, с работником, а также факта прекращения данного трудового договора.</w:t>
      </w:r>
    </w:p>
    <w:p w:rsidR="00771D4C" w:rsidRDefault="00771D4C">
      <w:pPr>
        <w:pStyle w:val="ConsPlusTitle"/>
        <w:spacing w:before="220"/>
        <w:ind w:firstLine="540"/>
        <w:jc w:val="both"/>
        <w:outlineLvl w:val="2"/>
      </w:pPr>
      <w:r>
        <w:t>1.2. Круг заявителей.</w:t>
      </w:r>
    </w:p>
    <w:p w:rsidR="00771D4C" w:rsidRDefault="00771D4C">
      <w:pPr>
        <w:pStyle w:val="ConsPlusNormal"/>
        <w:spacing w:before="220"/>
        <w:ind w:firstLine="540"/>
        <w:jc w:val="both"/>
      </w:pPr>
      <w:r>
        <w:t>Заявителями являются: работодатель - физическое лицо, не являющееся индивидуальным предпринимателем, зарегистрированным и осуществляющим деятельность на территории Ипатовского городского округа Ставропольского края (далее - работодатель), заключивший трудовой договор с работником.</w:t>
      </w:r>
    </w:p>
    <w:p w:rsidR="00771D4C" w:rsidRDefault="00771D4C">
      <w:pPr>
        <w:pStyle w:val="ConsPlusTitle"/>
        <w:spacing w:before="220"/>
        <w:ind w:firstLine="540"/>
        <w:jc w:val="both"/>
        <w:outlineLvl w:val="2"/>
      </w:pPr>
      <w:r>
        <w:t>1.3. Требования к порядку информирования о предоставлении муниципальной услуги.</w:t>
      </w:r>
    </w:p>
    <w:p w:rsidR="00771D4C" w:rsidRDefault="00771D4C">
      <w:pPr>
        <w:pStyle w:val="ConsPlusNormal"/>
        <w:spacing w:before="220"/>
        <w:ind w:firstLine="540"/>
        <w:jc w:val="both"/>
      </w:pPr>
      <w:r>
        <w:t>1.3.1. Информация о местонахождении и графике работы управления.</w:t>
      </w:r>
    </w:p>
    <w:p w:rsidR="00771D4C" w:rsidRDefault="00771D4C">
      <w:pPr>
        <w:pStyle w:val="ConsPlusNormal"/>
        <w:spacing w:before="220"/>
        <w:ind w:firstLine="540"/>
        <w:jc w:val="both"/>
      </w:pPr>
      <w:r>
        <w:t xml:space="preserve">Адрес: 356630, Ставропольский край, г. Ипатово, ул. </w:t>
      </w:r>
      <w:proofErr w:type="gramStart"/>
      <w:r>
        <w:t>Ленинградская</w:t>
      </w:r>
      <w:proofErr w:type="gramEnd"/>
      <w:r>
        <w:t>, д. 49.</w:t>
      </w:r>
    </w:p>
    <w:p w:rsidR="00771D4C" w:rsidRDefault="00771D4C">
      <w:pPr>
        <w:pStyle w:val="ConsPlusNormal"/>
        <w:spacing w:before="220"/>
        <w:ind w:firstLine="540"/>
        <w:jc w:val="both"/>
      </w:pPr>
      <w:r>
        <w:t>График работы управления:</w:t>
      </w:r>
    </w:p>
    <w:p w:rsidR="00771D4C" w:rsidRDefault="00771D4C">
      <w:pPr>
        <w:pStyle w:val="ConsPlusNormal"/>
        <w:spacing w:before="220"/>
        <w:ind w:firstLine="540"/>
        <w:jc w:val="both"/>
      </w:pPr>
      <w:r>
        <w:t>Понедельник, вторник, среда, четверг, пятница с 8.00 ч. до 17.00 ч.</w:t>
      </w:r>
    </w:p>
    <w:p w:rsidR="00771D4C" w:rsidRDefault="00771D4C">
      <w:pPr>
        <w:pStyle w:val="ConsPlusNormal"/>
        <w:spacing w:before="220"/>
        <w:ind w:firstLine="540"/>
        <w:jc w:val="both"/>
      </w:pPr>
      <w:r>
        <w:t>Перерыв - с 12.00 ч. до 13.00 ч.</w:t>
      </w:r>
    </w:p>
    <w:p w:rsidR="00771D4C" w:rsidRDefault="00771D4C">
      <w:pPr>
        <w:pStyle w:val="ConsPlusNormal"/>
        <w:spacing w:before="220"/>
        <w:ind w:firstLine="540"/>
        <w:jc w:val="both"/>
      </w:pPr>
      <w:r>
        <w:t>Суббота, воскресенье - выходной.</w:t>
      </w:r>
    </w:p>
    <w:p w:rsidR="00771D4C" w:rsidRDefault="00771D4C">
      <w:pPr>
        <w:pStyle w:val="ConsPlusNormal"/>
        <w:spacing w:before="220"/>
        <w:ind w:firstLine="540"/>
        <w:jc w:val="both"/>
      </w:pPr>
      <w:r>
        <w:lastRenderedPageBreak/>
        <w:t>1.3.2. Справочные телефоны управления 8-(865-42)-2-20-52.</w:t>
      </w:r>
    </w:p>
    <w:p w:rsidR="00771D4C" w:rsidRDefault="00771D4C">
      <w:pPr>
        <w:pStyle w:val="ConsPlusNormal"/>
        <w:spacing w:before="220"/>
        <w:ind w:firstLine="540"/>
        <w:jc w:val="both"/>
      </w:pPr>
      <w:r>
        <w:t>1.3.3. Адрес официального сайта администрации Ипатовского городского округа Ставропольского края в сети "Интернет": http://www.ipatovo.org.</w:t>
      </w:r>
    </w:p>
    <w:p w:rsidR="00771D4C" w:rsidRDefault="00771D4C">
      <w:pPr>
        <w:pStyle w:val="ConsPlusNormal"/>
        <w:spacing w:before="220"/>
        <w:ind w:firstLine="540"/>
        <w:jc w:val="both"/>
      </w:pPr>
      <w:r>
        <w:t>Адрес электронной почты управления: utszipatovo@yandex.ru.</w:t>
      </w:r>
    </w:p>
    <w:p w:rsidR="00771D4C" w:rsidRDefault="00771D4C">
      <w:pPr>
        <w:pStyle w:val="ConsPlusNormal"/>
        <w:spacing w:before="220"/>
        <w:ind w:firstLine="540"/>
        <w:jc w:val="both"/>
      </w:pPr>
      <w:r>
        <w:t xml:space="preserve">1.3.4. 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осуществляются </w:t>
      </w:r>
      <w:proofErr w:type="gramStart"/>
      <w:r>
        <w:t>при</w:t>
      </w:r>
      <w:proofErr w:type="gramEnd"/>
      <w:r>
        <w:t>:</w:t>
      </w:r>
    </w:p>
    <w:p w:rsidR="00771D4C" w:rsidRDefault="00771D4C">
      <w:pPr>
        <w:pStyle w:val="ConsPlusNormal"/>
        <w:spacing w:before="220"/>
        <w:ind w:firstLine="540"/>
        <w:jc w:val="both"/>
      </w:pPr>
      <w:r>
        <w:t xml:space="preserve">личном </w:t>
      </w:r>
      <w:proofErr w:type="gramStart"/>
      <w:r>
        <w:t>обращении</w:t>
      </w:r>
      <w:proofErr w:type="gramEnd"/>
      <w:r>
        <w:t xml:space="preserve"> заявителя в управление;</w:t>
      </w:r>
    </w:p>
    <w:p w:rsidR="00771D4C" w:rsidRDefault="00771D4C">
      <w:pPr>
        <w:pStyle w:val="ConsPlusNormal"/>
        <w:spacing w:before="220"/>
        <w:ind w:firstLine="540"/>
        <w:jc w:val="both"/>
      </w:pPr>
      <w:r>
        <w:t xml:space="preserve">письменном </w:t>
      </w:r>
      <w:proofErr w:type="gramStart"/>
      <w:r>
        <w:t>обращении</w:t>
      </w:r>
      <w:proofErr w:type="gramEnd"/>
      <w:r>
        <w:t xml:space="preserve"> заявителя;</w:t>
      </w:r>
    </w:p>
    <w:p w:rsidR="00771D4C" w:rsidRDefault="00771D4C">
      <w:pPr>
        <w:pStyle w:val="ConsPlusNormal"/>
        <w:spacing w:before="220"/>
        <w:ind w:firstLine="540"/>
        <w:jc w:val="both"/>
      </w:pPr>
      <w:proofErr w:type="gramStart"/>
      <w:r>
        <w:t>обращении</w:t>
      </w:r>
      <w:proofErr w:type="gramEnd"/>
      <w:r>
        <w:t xml:space="preserve"> по телефону 2-20-52;</w:t>
      </w:r>
    </w:p>
    <w:p w:rsidR="00771D4C" w:rsidRDefault="00771D4C">
      <w:pPr>
        <w:pStyle w:val="ConsPlusNormal"/>
        <w:spacing w:before="220"/>
        <w:ind w:firstLine="540"/>
        <w:jc w:val="both"/>
      </w:pPr>
      <w:proofErr w:type="gramStart"/>
      <w:r>
        <w:t>обращении</w:t>
      </w:r>
      <w:proofErr w:type="gramEnd"/>
      <w:r>
        <w:t xml:space="preserve"> в форме электронного документа:</w:t>
      </w:r>
    </w:p>
    <w:p w:rsidR="00771D4C" w:rsidRDefault="00771D4C">
      <w:pPr>
        <w:pStyle w:val="ConsPlusNormal"/>
        <w:spacing w:before="220"/>
        <w:ind w:firstLine="540"/>
        <w:jc w:val="both"/>
      </w:pPr>
      <w:r>
        <w:t>с использованием электронной почты управления по адресу: utsznipatovo@yandex.ru;</w:t>
      </w:r>
    </w:p>
    <w:p w:rsidR="00771D4C" w:rsidRDefault="00771D4C">
      <w:pPr>
        <w:pStyle w:val="ConsPlusNormal"/>
        <w:spacing w:before="220"/>
        <w:ind w:firstLine="540"/>
        <w:jc w:val="both"/>
      </w:pPr>
      <w:proofErr w:type="gramStart"/>
      <w:r>
        <w:t>с использованием информационно-телекоммуникационной сети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(далее - Единый портал) по адресу: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по адресу</w:t>
      </w:r>
      <w:proofErr w:type="gramEnd"/>
      <w:r>
        <w:t>: www.26gosuslugi.ru.</w:t>
      </w:r>
    </w:p>
    <w:p w:rsidR="00771D4C" w:rsidRDefault="00771D4C">
      <w:pPr>
        <w:pStyle w:val="ConsPlusNormal"/>
        <w:spacing w:before="220"/>
        <w:ind w:firstLine="540"/>
        <w:jc w:val="both"/>
      </w:pPr>
      <w:r>
        <w:t>На сайте администрации Ипатовского городского округа Ставропольского края размещается и поддерживается в актуальном состоянии следующая информация:</w:t>
      </w:r>
    </w:p>
    <w:p w:rsidR="00771D4C" w:rsidRDefault="00771D4C">
      <w:pPr>
        <w:pStyle w:val="ConsPlusNormal"/>
        <w:spacing w:before="220"/>
        <w:ind w:firstLine="540"/>
        <w:jc w:val="both"/>
      </w:pPr>
      <w:r>
        <w:t>текст административного регламента;</w:t>
      </w:r>
    </w:p>
    <w:p w:rsidR="00771D4C" w:rsidRDefault="00771D4C">
      <w:pPr>
        <w:pStyle w:val="ConsPlusNormal"/>
        <w:spacing w:before="220"/>
        <w:ind w:firstLine="540"/>
        <w:jc w:val="both"/>
      </w:pPr>
      <w:r>
        <w:t>блок-схема предоставления муниципальной услуги согласно приложению 1 (не приводится);</w:t>
      </w:r>
    </w:p>
    <w:p w:rsidR="00771D4C" w:rsidRDefault="00771D4C">
      <w:pPr>
        <w:pStyle w:val="ConsPlusNormal"/>
        <w:spacing w:before="220"/>
        <w:ind w:firstLine="540"/>
        <w:jc w:val="both"/>
      </w:pPr>
      <w:r>
        <w:t>перечень документов, необходимых для предоставления муниципальной услуги;</w:t>
      </w:r>
    </w:p>
    <w:p w:rsidR="00771D4C" w:rsidRDefault="00771D4C">
      <w:pPr>
        <w:pStyle w:val="ConsPlusNormal"/>
        <w:spacing w:before="220"/>
        <w:ind w:firstLine="540"/>
        <w:jc w:val="both"/>
      </w:pPr>
      <w:r>
        <w:t>график работы управления, почтовый адрес, номера телефонов и электронной почты, по которым заявители могут получать необходимую информацию и документы.</w:t>
      </w:r>
    </w:p>
    <w:p w:rsidR="00771D4C" w:rsidRDefault="00771D4C">
      <w:pPr>
        <w:pStyle w:val="ConsPlusNormal"/>
        <w:spacing w:before="220"/>
        <w:ind w:firstLine="540"/>
        <w:jc w:val="both"/>
      </w:pPr>
      <w:r>
        <w:t>На информационных стендах в здании управления размещается информация:</w:t>
      </w:r>
    </w:p>
    <w:p w:rsidR="00771D4C" w:rsidRDefault="00771D4C">
      <w:pPr>
        <w:pStyle w:val="ConsPlusNormal"/>
        <w:spacing w:before="220"/>
        <w:ind w:firstLine="540"/>
        <w:jc w:val="both"/>
      </w:pPr>
      <w:r>
        <w:t>о категориях граждан, имеющих право на предоставление муниципальной услуги;</w:t>
      </w:r>
    </w:p>
    <w:p w:rsidR="00771D4C" w:rsidRDefault="00771D4C">
      <w:pPr>
        <w:pStyle w:val="ConsPlusNormal"/>
        <w:spacing w:before="220"/>
        <w:ind w:firstLine="540"/>
        <w:jc w:val="both"/>
      </w:pPr>
      <w:r>
        <w:t>о сроке предоставления муниципальной услуги;</w:t>
      </w:r>
    </w:p>
    <w:p w:rsidR="00771D4C" w:rsidRDefault="00771D4C">
      <w:pPr>
        <w:pStyle w:val="ConsPlusNormal"/>
        <w:spacing w:before="220"/>
        <w:ind w:firstLine="540"/>
        <w:jc w:val="both"/>
      </w:pPr>
      <w:r>
        <w:t>о перечне документов, необходимых для получения муниципальной услуги;</w:t>
      </w:r>
    </w:p>
    <w:p w:rsidR="00771D4C" w:rsidRDefault="00771D4C">
      <w:pPr>
        <w:pStyle w:val="ConsPlusNormal"/>
        <w:spacing w:before="220"/>
        <w:ind w:firstLine="540"/>
        <w:jc w:val="both"/>
      </w:pPr>
      <w:r>
        <w:t>о телефонах для обжалования действий (бездействия) и решений, осуществляемых и принимаемых в ходе предоставления муниципальной услуги.</w:t>
      </w:r>
    </w:p>
    <w:p w:rsidR="00771D4C" w:rsidRDefault="00771D4C">
      <w:pPr>
        <w:pStyle w:val="ConsPlusNormal"/>
        <w:spacing w:before="220"/>
        <w:ind w:firstLine="540"/>
        <w:jc w:val="both"/>
      </w:pPr>
      <w:r>
        <w:t>1.3.5. Информация о порядке и сроках предоставления муниципальной услуги, размещенная на Едином портале, региональном портале и официальном сайте администрации Ипатовского городского округа Ставропольского края, предоставляется заявителю бесплатно.</w:t>
      </w:r>
    </w:p>
    <w:p w:rsidR="00771D4C" w:rsidRDefault="00771D4C">
      <w:pPr>
        <w:pStyle w:val="ConsPlusNormal"/>
        <w:spacing w:before="220"/>
        <w:ind w:firstLine="540"/>
        <w:jc w:val="both"/>
      </w:pPr>
      <w:proofErr w:type="gramStart"/>
      <w:r>
        <w:t xml:space="preserve">Доступ к информации о сроках и порядке предоставления муниципальной услуги, размещенной на Едином портале, региональном портале и официальном сайте администрации </w:t>
      </w:r>
      <w:r>
        <w:lastRenderedPageBreak/>
        <w:t>Ипатовского городского округа Ставропольского края,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proofErr w:type="gramEnd"/>
      <w:r>
        <w:t xml:space="preserve"> заявителя или предоставление им персональных данных.</w:t>
      </w:r>
    </w:p>
    <w:p w:rsidR="00771D4C" w:rsidRDefault="00771D4C">
      <w:pPr>
        <w:pStyle w:val="ConsPlusNormal"/>
        <w:jc w:val="both"/>
      </w:pPr>
    </w:p>
    <w:p w:rsidR="00771D4C" w:rsidRDefault="00771D4C">
      <w:pPr>
        <w:pStyle w:val="ConsPlusTitle"/>
        <w:jc w:val="center"/>
        <w:outlineLvl w:val="1"/>
      </w:pPr>
      <w:r>
        <w:t>2. Стандарт предоставления муниципальной услуги</w:t>
      </w:r>
    </w:p>
    <w:p w:rsidR="00771D4C" w:rsidRDefault="00771D4C">
      <w:pPr>
        <w:pStyle w:val="ConsPlusNormal"/>
        <w:jc w:val="both"/>
      </w:pPr>
    </w:p>
    <w:p w:rsidR="00771D4C" w:rsidRDefault="00771D4C">
      <w:pPr>
        <w:pStyle w:val="ConsPlusNormal"/>
        <w:ind w:firstLine="540"/>
        <w:jc w:val="both"/>
        <w:outlineLvl w:val="2"/>
      </w:pPr>
      <w:r>
        <w:t>2.1. Наименование муниципальной услуги - регистрация в уведомительном порядке трудового договора, заключаемого работодателем - физическим лицом, не являющимся индивидуальным предпринимателем, с работником, а также факта прекращения трудового договора.</w:t>
      </w:r>
    </w:p>
    <w:p w:rsidR="00771D4C" w:rsidRDefault="00771D4C">
      <w:pPr>
        <w:pStyle w:val="ConsPlusTitle"/>
        <w:spacing w:before="220"/>
        <w:ind w:firstLine="540"/>
        <w:jc w:val="both"/>
        <w:outlineLvl w:val="2"/>
      </w:pPr>
      <w:r>
        <w:t>2.2. Наименование структурного подразделения, предоставляющего муниципальную услугу, а также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771D4C" w:rsidRDefault="00771D4C">
      <w:pPr>
        <w:pStyle w:val="ConsPlusNormal"/>
        <w:spacing w:before="220"/>
        <w:ind w:firstLine="540"/>
        <w:jc w:val="both"/>
      </w:pPr>
      <w:r>
        <w:t>Муниципальная услуга предоставляется управлением.</w:t>
      </w:r>
    </w:p>
    <w:p w:rsidR="00771D4C" w:rsidRDefault="00771D4C">
      <w:pPr>
        <w:pStyle w:val="ConsPlusNormal"/>
        <w:spacing w:before="220"/>
        <w:ind w:firstLine="540"/>
        <w:jc w:val="both"/>
      </w:pPr>
      <w:r>
        <w:t>Для предоставления муниципальной услуги обращение заявителя в другие органы и организации не требуется.</w:t>
      </w:r>
    </w:p>
    <w:p w:rsidR="00771D4C" w:rsidRDefault="00771D4C">
      <w:pPr>
        <w:pStyle w:val="ConsPlusNormal"/>
        <w:spacing w:before="220"/>
        <w:ind w:firstLine="540"/>
        <w:jc w:val="both"/>
      </w:pPr>
      <w:proofErr w:type="gramStart"/>
      <w: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771D4C" w:rsidRDefault="00771D4C">
      <w:pPr>
        <w:pStyle w:val="ConsPlusTitle"/>
        <w:spacing w:before="220"/>
        <w:ind w:firstLine="540"/>
        <w:jc w:val="both"/>
        <w:outlineLvl w:val="2"/>
      </w:pPr>
      <w:r>
        <w:t>2.3. Описание результатов предоставления муниципальной услуги.</w:t>
      </w:r>
    </w:p>
    <w:p w:rsidR="00771D4C" w:rsidRDefault="00771D4C">
      <w:pPr>
        <w:pStyle w:val="ConsPlusNormal"/>
        <w:spacing w:before="220"/>
        <w:ind w:firstLine="540"/>
        <w:jc w:val="both"/>
      </w:pPr>
      <w:r>
        <w:t>Результатом предоставления муниципальной услуги является:</w:t>
      </w:r>
    </w:p>
    <w:p w:rsidR="00771D4C" w:rsidRDefault="00771D4C">
      <w:pPr>
        <w:pStyle w:val="ConsPlusNormal"/>
        <w:spacing w:before="220"/>
        <w:ind w:firstLine="540"/>
        <w:jc w:val="both"/>
      </w:pPr>
      <w:r>
        <w:t>- принятие решения о регистрации трудового договора, заключаемого работодателем с работником, а также факта прекращения трудового договора (далее - трудовой договор);</w:t>
      </w:r>
    </w:p>
    <w:p w:rsidR="00771D4C" w:rsidRDefault="00771D4C">
      <w:pPr>
        <w:pStyle w:val="ConsPlusNormal"/>
        <w:spacing w:before="220"/>
        <w:ind w:firstLine="540"/>
        <w:jc w:val="both"/>
      </w:pPr>
      <w:r>
        <w:t>- отказ в регистрации трудового договора.</w:t>
      </w:r>
    </w:p>
    <w:p w:rsidR="00771D4C" w:rsidRDefault="00771D4C">
      <w:pPr>
        <w:pStyle w:val="ConsPlusTitle"/>
        <w:spacing w:before="220"/>
        <w:ind w:firstLine="540"/>
        <w:jc w:val="both"/>
        <w:outlineLvl w:val="2"/>
      </w:pPr>
      <w: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нормативно-правовыми актами Ставропольского края, срок выдачи (направления) документов, являющихся результатом предоставления муниципальной услуги.</w:t>
      </w:r>
    </w:p>
    <w:p w:rsidR="00771D4C" w:rsidRDefault="00771D4C">
      <w:pPr>
        <w:pStyle w:val="ConsPlusNormal"/>
        <w:spacing w:before="220"/>
        <w:ind w:firstLine="540"/>
        <w:jc w:val="both"/>
      </w:pPr>
      <w:r>
        <w:t>Срок предоставления муниципальной услуги не может превышать 15 календарных дней со дня регистрации запроса и документов, необходимых для предоставления муниципальной услуги, в управлении.</w:t>
      </w:r>
    </w:p>
    <w:p w:rsidR="00771D4C" w:rsidRDefault="00771D4C">
      <w:pPr>
        <w:pStyle w:val="ConsPlusNormal"/>
        <w:spacing w:before="220"/>
        <w:ind w:firstLine="540"/>
        <w:jc w:val="both"/>
      </w:pPr>
      <w:r>
        <w:t>Возможность приостановления предоставления муниципальной услуги нормативными правовыми актами Российской Федерации и Ставропольского края не предусмотрена.</w:t>
      </w:r>
    </w:p>
    <w:p w:rsidR="00771D4C" w:rsidRDefault="00771D4C">
      <w:pPr>
        <w:pStyle w:val="ConsPlusNormal"/>
        <w:spacing w:before="220"/>
        <w:ind w:firstLine="540"/>
        <w:jc w:val="both"/>
      </w:pPr>
      <w:r>
        <w:t xml:space="preserve">Срок выдачи (направления) уведомления об отказе в предоставлении муниципальной услуги не может превышать 3 рабочих дней со дня регистрации запроса и документов, </w:t>
      </w:r>
      <w:r>
        <w:lastRenderedPageBreak/>
        <w:t>необходимых для предоставления муниципальной услуги, в Управлении.</w:t>
      </w:r>
    </w:p>
    <w:p w:rsidR="00771D4C" w:rsidRDefault="00771D4C">
      <w:pPr>
        <w:pStyle w:val="ConsPlusTitle"/>
        <w:spacing w:before="220"/>
        <w:ind w:firstLine="540"/>
        <w:jc w:val="both"/>
        <w:outlineLvl w:val="2"/>
      </w:pPr>
      <w: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71D4C" w:rsidRDefault="00771D4C">
      <w:pPr>
        <w:pStyle w:val="ConsPlusNormal"/>
        <w:spacing w:before="220"/>
        <w:ind w:firstLine="540"/>
        <w:jc w:val="both"/>
      </w:pPr>
      <w:r>
        <w:t xml:space="preserve">Предоставление муниципальной услуги осуществляется в соответствии </w:t>
      </w:r>
      <w:proofErr w:type="gramStart"/>
      <w:r>
        <w:t>с</w:t>
      </w:r>
      <w:proofErr w:type="gramEnd"/>
      <w:r>
        <w:t>:</w:t>
      </w:r>
    </w:p>
    <w:p w:rsidR="00771D4C" w:rsidRDefault="00771D4C">
      <w:pPr>
        <w:pStyle w:val="ConsPlusNormal"/>
        <w:spacing w:before="220"/>
        <w:ind w:firstLine="540"/>
        <w:jc w:val="both"/>
      </w:pPr>
      <w:hyperlink r:id="rId9" w:history="1">
        <w:r>
          <w:rPr>
            <w:color w:val="0000FF"/>
          </w:rPr>
          <w:t>Конституцией</w:t>
        </w:r>
      </w:hyperlink>
      <w:r>
        <w:t xml:space="preserve"> Российской Федерации &lt;1&gt;;</w:t>
      </w:r>
    </w:p>
    <w:p w:rsidR="00771D4C" w:rsidRDefault="00771D4C">
      <w:pPr>
        <w:pStyle w:val="ConsPlusNormal"/>
        <w:spacing w:before="220"/>
        <w:ind w:firstLine="540"/>
        <w:jc w:val="both"/>
      </w:pPr>
      <w:r>
        <w:t>--------------------------------</w:t>
      </w:r>
    </w:p>
    <w:p w:rsidR="00771D4C" w:rsidRDefault="00771D4C">
      <w:pPr>
        <w:pStyle w:val="ConsPlusNormal"/>
        <w:spacing w:before="220"/>
        <w:ind w:firstLine="540"/>
        <w:jc w:val="both"/>
      </w:pPr>
      <w:r>
        <w:t>&lt;1&gt; "Российская газета" от 25 декабря 1993 г. N 237;</w:t>
      </w:r>
    </w:p>
    <w:p w:rsidR="00771D4C" w:rsidRDefault="00771D4C">
      <w:pPr>
        <w:pStyle w:val="ConsPlusNormal"/>
        <w:jc w:val="both"/>
      </w:pPr>
    </w:p>
    <w:p w:rsidR="00771D4C" w:rsidRDefault="00771D4C">
      <w:pPr>
        <w:pStyle w:val="ConsPlusNormal"/>
        <w:ind w:firstLine="540"/>
        <w:jc w:val="both"/>
      </w:pPr>
      <w:r>
        <w:t xml:space="preserve">Трудовым </w:t>
      </w:r>
      <w:hyperlink r:id="rId10" w:history="1">
        <w:r>
          <w:rPr>
            <w:color w:val="0000FF"/>
          </w:rPr>
          <w:t>кодексом</w:t>
        </w:r>
      </w:hyperlink>
      <w:r>
        <w:t xml:space="preserve"> Российской Федерации &lt;2&gt;;</w:t>
      </w:r>
    </w:p>
    <w:p w:rsidR="00771D4C" w:rsidRDefault="00771D4C">
      <w:pPr>
        <w:pStyle w:val="ConsPlusNormal"/>
        <w:spacing w:before="220"/>
        <w:ind w:firstLine="540"/>
        <w:jc w:val="both"/>
      </w:pPr>
      <w:r>
        <w:t>--------------------------------</w:t>
      </w:r>
    </w:p>
    <w:p w:rsidR="00771D4C" w:rsidRDefault="00771D4C">
      <w:pPr>
        <w:pStyle w:val="ConsPlusNormal"/>
        <w:spacing w:before="220"/>
        <w:ind w:firstLine="540"/>
        <w:jc w:val="both"/>
      </w:pPr>
      <w:r>
        <w:t>&lt;2&gt; "Российская газета" от 31 декабря 2001 г. N 256;</w:t>
      </w:r>
    </w:p>
    <w:p w:rsidR="00771D4C" w:rsidRDefault="00771D4C">
      <w:pPr>
        <w:pStyle w:val="ConsPlusNormal"/>
        <w:jc w:val="both"/>
      </w:pPr>
    </w:p>
    <w:p w:rsidR="00771D4C" w:rsidRDefault="00771D4C">
      <w:pPr>
        <w:pStyle w:val="ConsPlusNormal"/>
        <w:ind w:firstLine="540"/>
        <w:jc w:val="both"/>
      </w:pPr>
      <w:r>
        <w:t xml:space="preserve">Федеральным </w:t>
      </w:r>
      <w:hyperlink r:id="rId11" w:history="1">
        <w:r>
          <w:rPr>
            <w:color w:val="0000FF"/>
          </w:rPr>
          <w:t>законом</w:t>
        </w:r>
      </w:hyperlink>
      <w:r>
        <w:t xml:space="preserve"> от 24 июля 1998 г. N 125-ФЗ "Об обязательном социальном страховании от несчастных случаев на производстве и профессиональных заболеваний" &lt;3&gt;;</w:t>
      </w:r>
    </w:p>
    <w:p w:rsidR="00771D4C" w:rsidRDefault="00771D4C">
      <w:pPr>
        <w:pStyle w:val="ConsPlusNormal"/>
        <w:spacing w:before="220"/>
        <w:ind w:firstLine="540"/>
        <w:jc w:val="both"/>
      </w:pPr>
      <w:r>
        <w:t>--------------------------------</w:t>
      </w:r>
    </w:p>
    <w:p w:rsidR="00771D4C" w:rsidRDefault="00771D4C">
      <w:pPr>
        <w:pStyle w:val="ConsPlusNormal"/>
        <w:spacing w:before="220"/>
        <w:ind w:firstLine="540"/>
        <w:jc w:val="both"/>
      </w:pPr>
      <w:r>
        <w:t>&lt;3&gt; "Собрание законодательства Российской Федерации" от 03 августа 1998 г. N 31, статья 3803;</w:t>
      </w:r>
    </w:p>
    <w:p w:rsidR="00771D4C" w:rsidRDefault="00771D4C">
      <w:pPr>
        <w:pStyle w:val="ConsPlusNormal"/>
        <w:jc w:val="both"/>
      </w:pPr>
    </w:p>
    <w:p w:rsidR="00771D4C" w:rsidRDefault="00771D4C">
      <w:pPr>
        <w:pStyle w:val="ConsPlusNormal"/>
        <w:ind w:firstLine="540"/>
        <w:jc w:val="both"/>
      </w:pPr>
      <w:r>
        <w:t xml:space="preserve">Федеральным </w:t>
      </w:r>
      <w:hyperlink r:id="rId12" w:history="1">
        <w:r>
          <w:rPr>
            <w:color w:val="0000FF"/>
          </w:rPr>
          <w:t>законом</w:t>
        </w:r>
      </w:hyperlink>
      <w:r>
        <w:t xml:space="preserve"> от 02 мая 2006 г. N 59-ФЗ "О порядке рассмотрения обращений граждан Российской Федерации" &lt;4&gt;;</w:t>
      </w:r>
    </w:p>
    <w:p w:rsidR="00771D4C" w:rsidRDefault="00771D4C">
      <w:pPr>
        <w:pStyle w:val="ConsPlusNormal"/>
        <w:spacing w:before="220"/>
        <w:ind w:firstLine="540"/>
        <w:jc w:val="both"/>
      </w:pPr>
      <w:r>
        <w:t>--------------------------------</w:t>
      </w:r>
    </w:p>
    <w:p w:rsidR="00771D4C" w:rsidRDefault="00771D4C">
      <w:pPr>
        <w:pStyle w:val="ConsPlusNormal"/>
        <w:spacing w:before="220"/>
        <w:ind w:firstLine="540"/>
        <w:jc w:val="both"/>
      </w:pPr>
      <w:r>
        <w:t>&lt;4&gt; "Российская газета" от 05 мая 2006 г. N 95;</w:t>
      </w:r>
    </w:p>
    <w:p w:rsidR="00771D4C" w:rsidRDefault="00771D4C">
      <w:pPr>
        <w:pStyle w:val="ConsPlusNormal"/>
        <w:jc w:val="both"/>
      </w:pPr>
    </w:p>
    <w:p w:rsidR="00771D4C" w:rsidRDefault="00771D4C">
      <w:pPr>
        <w:pStyle w:val="ConsPlusNormal"/>
        <w:ind w:firstLine="540"/>
        <w:jc w:val="both"/>
      </w:pPr>
      <w:r>
        <w:t xml:space="preserve">Федеральным </w:t>
      </w:r>
      <w:hyperlink r:id="rId13" w:history="1">
        <w:r>
          <w:rPr>
            <w:color w:val="0000FF"/>
          </w:rPr>
          <w:t>законом</w:t>
        </w:r>
      </w:hyperlink>
      <w:r>
        <w:t xml:space="preserve"> от 27 июля 2006 г. N 152-ФЗ "О персональных данных" &lt;5&gt;;</w:t>
      </w:r>
    </w:p>
    <w:p w:rsidR="00771D4C" w:rsidRDefault="00771D4C">
      <w:pPr>
        <w:pStyle w:val="ConsPlusNormal"/>
        <w:spacing w:before="220"/>
        <w:ind w:firstLine="540"/>
        <w:jc w:val="both"/>
      </w:pPr>
      <w:r>
        <w:t>--------------------------------</w:t>
      </w:r>
    </w:p>
    <w:p w:rsidR="00771D4C" w:rsidRDefault="00771D4C">
      <w:pPr>
        <w:pStyle w:val="ConsPlusNormal"/>
        <w:spacing w:before="220"/>
        <w:ind w:firstLine="540"/>
        <w:jc w:val="both"/>
      </w:pPr>
      <w:r>
        <w:t>&lt;5&gt; "Российская газета" от 29 июля 2006 г. N 165;</w:t>
      </w:r>
    </w:p>
    <w:p w:rsidR="00771D4C" w:rsidRDefault="00771D4C">
      <w:pPr>
        <w:pStyle w:val="ConsPlusNormal"/>
        <w:jc w:val="both"/>
      </w:pPr>
    </w:p>
    <w:p w:rsidR="00771D4C" w:rsidRDefault="00771D4C">
      <w:pPr>
        <w:pStyle w:val="ConsPlusNormal"/>
        <w:ind w:firstLine="540"/>
        <w:jc w:val="both"/>
      </w:pPr>
      <w:r>
        <w:t xml:space="preserve">Федеральным </w:t>
      </w:r>
      <w:hyperlink r:id="rId14" w:history="1">
        <w:r>
          <w:rPr>
            <w:color w:val="0000FF"/>
          </w:rPr>
          <w:t>законом</w:t>
        </w:r>
      </w:hyperlink>
      <w:r>
        <w:t xml:space="preserve"> от 27 июля 2010 г. N 210-ФЗ "Об организации предоставления государственных и муниципальных услуг" &lt;6&gt;;</w:t>
      </w:r>
    </w:p>
    <w:p w:rsidR="00771D4C" w:rsidRDefault="00771D4C">
      <w:pPr>
        <w:pStyle w:val="ConsPlusNormal"/>
        <w:spacing w:before="220"/>
        <w:ind w:firstLine="540"/>
        <w:jc w:val="both"/>
      </w:pPr>
      <w:r>
        <w:t>--------------------------------</w:t>
      </w:r>
    </w:p>
    <w:p w:rsidR="00771D4C" w:rsidRDefault="00771D4C">
      <w:pPr>
        <w:pStyle w:val="ConsPlusNormal"/>
        <w:spacing w:before="220"/>
        <w:ind w:firstLine="540"/>
        <w:jc w:val="both"/>
      </w:pPr>
      <w:r>
        <w:t>&lt;6&gt; "Российская газета" от 30 июля 2010 г. N 168;</w:t>
      </w:r>
    </w:p>
    <w:p w:rsidR="00771D4C" w:rsidRDefault="00771D4C">
      <w:pPr>
        <w:pStyle w:val="ConsPlusNormal"/>
        <w:jc w:val="both"/>
      </w:pPr>
    </w:p>
    <w:p w:rsidR="00771D4C" w:rsidRDefault="00771D4C">
      <w:pPr>
        <w:pStyle w:val="ConsPlusNormal"/>
        <w:ind w:firstLine="540"/>
        <w:jc w:val="both"/>
      </w:pPr>
      <w:hyperlink r:id="rId15" w:history="1">
        <w:proofErr w:type="gramStart"/>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w:t>
      </w:r>
      <w:r>
        <w:lastRenderedPageBreak/>
        <w:t>также многофункциональных центров предоставления государственных и муниципальных услуг и их работников" &lt;7&gt;;</w:t>
      </w:r>
    </w:p>
    <w:p w:rsidR="00771D4C" w:rsidRDefault="00771D4C">
      <w:pPr>
        <w:pStyle w:val="ConsPlusNormal"/>
        <w:spacing w:before="220"/>
        <w:ind w:firstLine="540"/>
        <w:jc w:val="both"/>
      </w:pPr>
      <w:r>
        <w:t>--------------------------------</w:t>
      </w:r>
    </w:p>
    <w:p w:rsidR="00771D4C" w:rsidRDefault="00771D4C">
      <w:pPr>
        <w:pStyle w:val="ConsPlusNormal"/>
        <w:spacing w:before="220"/>
        <w:ind w:firstLine="540"/>
        <w:jc w:val="both"/>
      </w:pPr>
      <w:r>
        <w:t>&lt;7&gt; "Российская газета" от 22 августа 2012 г. N 192;</w:t>
      </w:r>
    </w:p>
    <w:p w:rsidR="00771D4C" w:rsidRDefault="00771D4C">
      <w:pPr>
        <w:pStyle w:val="ConsPlusNormal"/>
        <w:jc w:val="both"/>
      </w:pPr>
    </w:p>
    <w:p w:rsidR="00771D4C" w:rsidRDefault="00771D4C">
      <w:pPr>
        <w:pStyle w:val="ConsPlusNormal"/>
        <w:ind w:firstLine="540"/>
        <w:jc w:val="both"/>
      </w:pPr>
      <w:hyperlink r:id="rId16" w:history="1">
        <w:r>
          <w:rPr>
            <w:color w:val="0000FF"/>
          </w:rPr>
          <w:t>постановлением</w:t>
        </w:r>
      </w:hyperlink>
      <w:r>
        <w:t xml:space="preserve"> Правительства Ставропольского края от 22 ноября 2013 г. N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&lt;8&gt;;</w:t>
      </w:r>
    </w:p>
    <w:p w:rsidR="00771D4C" w:rsidRDefault="00771D4C">
      <w:pPr>
        <w:pStyle w:val="ConsPlusNormal"/>
        <w:spacing w:before="220"/>
        <w:ind w:firstLine="540"/>
        <w:jc w:val="both"/>
      </w:pPr>
      <w:r>
        <w:t>--------------------------------</w:t>
      </w:r>
    </w:p>
    <w:p w:rsidR="00771D4C" w:rsidRDefault="00771D4C">
      <w:pPr>
        <w:pStyle w:val="ConsPlusNormal"/>
        <w:spacing w:before="220"/>
        <w:ind w:firstLine="540"/>
        <w:jc w:val="both"/>
      </w:pPr>
      <w:r>
        <w:t>&lt;8&gt; "</w:t>
      </w:r>
      <w:proofErr w:type="gramStart"/>
      <w:r>
        <w:t>Ставропольская</w:t>
      </w:r>
      <w:proofErr w:type="gramEnd"/>
      <w:r>
        <w:t xml:space="preserve"> правда" от 07 декабря 2013 г. N 330-331;</w:t>
      </w:r>
    </w:p>
    <w:p w:rsidR="00771D4C" w:rsidRDefault="00771D4C">
      <w:pPr>
        <w:pStyle w:val="ConsPlusNormal"/>
        <w:jc w:val="both"/>
      </w:pPr>
    </w:p>
    <w:p w:rsidR="00771D4C" w:rsidRDefault="00771D4C">
      <w:pPr>
        <w:pStyle w:val="ConsPlusNormal"/>
        <w:ind w:firstLine="540"/>
        <w:jc w:val="both"/>
      </w:pPr>
      <w:hyperlink r:id="rId17" w:history="1">
        <w:r>
          <w:rPr>
            <w:color w:val="0000FF"/>
          </w:rPr>
          <w:t>постановление</w:t>
        </w:r>
      </w:hyperlink>
      <w:r>
        <w:t xml:space="preserve"> администрации Ипатовского городского округа Ставропольского края от 19.01.2018 N 18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администрации Ипатовского городского округа Ставропольского края" (в ред. постановления администрации Ипатовского городского округа Ставропольского края от 17.07.2018 N 868) &lt;9&gt;.</w:t>
      </w:r>
    </w:p>
    <w:p w:rsidR="00771D4C" w:rsidRDefault="00771D4C">
      <w:pPr>
        <w:pStyle w:val="ConsPlusNormal"/>
        <w:spacing w:before="220"/>
        <w:ind w:firstLine="540"/>
        <w:jc w:val="both"/>
      </w:pPr>
      <w:r>
        <w:t>--------------------------------</w:t>
      </w:r>
    </w:p>
    <w:p w:rsidR="00771D4C" w:rsidRDefault="00771D4C">
      <w:pPr>
        <w:pStyle w:val="ConsPlusNormal"/>
        <w:spacing w:before="220"/>
        <w:ind w:firstLine="540"/>
        <w:jc w:val="both"/>
      </w:pPr>
      <w:r>
        <w:t>&lt;9&gt; Официальный сайт администрации Ипатовского городского округа Ставропольского края (www.ipatovo.org).</w:t>
      </w:r>
    </w:p>
    <w:p w:rsidR="00771D4C" w:rsidRDefault="00771D4C">
      <w:pPr>
        <w:pStyle w:val="ConsPlusNormal"/>
        <w:jc w:val="both"/>
      </w:pPr>
    </w:p>
    <w:p w:rsidR="00771D4C" w:rsidRDefault="00771D4C">
      <w:pPr>
        <w:pStyle w:val="ConsPlusTitle"/>
        <w:ind w:firstLine="540"/>
        <w:jc w:val="both"/>
        <w:outlineLvl w:val="2"/>
      </w:pPr>
      <w:bookmarkStart w:id="1" w:name="P136"/>
      <w:bookmarkEnd w:id="1"/>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71D4C" w:rsidRDefault="00771D4C">
      <w:pPr>
        <w:pStyle w:val="ConsPlusNormal"/>
        <w:spacing w:before="220"/>
        <w:ind w:firstLine="540"/>
        <w:jc w:val="both"/>
      </w:pPr>
      <w:r>
        <w:t>Для регистрации трудового договора (изменений в трудовой договор) заявитель представляет в управление:</w:t>
      </w:r>
    </w:p>
    <w:p w:rsidR="00771D4C" w:rsidRDefault="00771D4C">
      <w:pPr>
        <w:pStyle w:val="ConsPlusNormal"/>
        <w:spacing w:before="220"/>
        <w:ind w:firstLine="540"/>
        <w:jc w:val="both"/>
      </w:pPr>
      <w:r>
        <w:t>заявление о регистрации трудового договора (изменений в трудовой договор) (приложение N 2 к настоящему административному регламенту - не приводится);</w:t>
      </w:r>
    </w:p>
    <w:p w:rsidR="00771D4C" w:rsidRDefault="00771D4C">
      <w:pPr>
        <w:pStyle w:val="ConsPlusNormal"/>
        <w:spacing w:before="220"/>
        <w:ind w:firstLine="540"/>
        <w:jc w:val="both"/>
      </w:pPr>
      <w:r>
        <w:t>паспорт или иной документ, удостоверяющий личность заявителя;</w:t>
      </w:r>
    </w:p>
    <w:p w:rsidR="00771D4C" w:rsidRDefault="00771D4C">
      <w:pPr>
        <w:pStyle w:val="ConsPlusNormal"/>
        <w:spacing w:before="220"/>
        <w:ind w:firstLine="540"/>
        <w:jc w:val="both"/>
      </w:pPr>
      <w:r>
        <w:t>три экземпляра (оригинала) трудового договора (изменений в трудовой договор);</w:t>
      </w:r>
    </w:p>
    <w:p w:rsidR="00771D4C" w:rsidRDefault="00771D4C">
      <w:pPr>
        <w:pStyle w:val="ConsPlusNormal"/>
        <w:spacing w:before="220"/>
        <w:ind w:firstLine="540"/>
        <w:jc w:val="both"/>
      </w:pPr>
      <w:r>
        <w:t>страховое свидетельство обязательного пенсионного страхования работника;</w:t>
      </w:r>
    </w:p>
    <w:p w:rsidR="00771D4C" w:rsidRDefault="00771D4C">
      <w:pPr>
        <w:pStyle w:val="ConsPlusNormal"/>
        <w:spacing w:before="220"/>
        <w:ind w:firstLine="540"/>
        <w:jc w:val="both"/>
      </w:pPr>
      <w:r>
        <w:t>письменное согласие одного из родителей (попечителя) и отдела опеки и попечительства, если трудовой договор заключается с работником, не достигшим возраста шестнадцати лет.</w:t>
      </w:r>
    </w:p>
    <w:p w:rsidR="00771D4C" w:rsidRDefault="00771D4C">
      <w:pPr>
        <w:pStyle w:val="ConsPlusNormal"/>
        <w:spacing w:before="220"/>
        <w:ind w:firstLine="540"/>
        <w:jc w:val="both"/>
      </w:pPr>
      <w:r>
        <w:t>Для регистрации факта прекращения трудового договора заявитель представляет в управление:</w:t>
      </w:r>
    </w:p>
    <w:p w:rsidR="00771D4C" w:rsidRDefault="00771D4C">
      <w:pPr>
        <w:pStyle w:val="ConsPlusNormal"/>
        <w:spacing w:before="220"/>
        <w:ind w:firstLine="540"/>
        <w:jc w:val="both"/>
      </w:pPr>
      <w:r>
        <w:t>заявление о регистрации факта прекращения действия трудового договора (приложение N 3 к настоящему административному регламенту - не приводится);</w:t>
      </w:r>
    </w:p>
    <w:p w:rsidR="00771D4C" w:rsidRDefault="00771D4C">
      <w:pPr>
        <w:pStyle w:val="ConsPlusNormal"/>
        <w:spacing w:before="220"/>
        <w:ind w:firstLine="540"/>
        <w:jc w:val="both"/>
      </w:pPr>
      <w:r>
        <w:t>паспорт или иной документ, удостоверяющий личность заявителя;</w:t>
      </w:r>
    </w:p>
    <w:p w:rsidR="00771D4C" w:rsidRDefault="00771D4C">
      <w:pPr>
        <w:pStyle w:val="ConsPlusNormal"/>
        <w:spacing w:before="220"/>
        <w:ind w:firstLine="540"/>
        <w:jc w:val="both"/>
      </w:pPr>
      <w:r>
        <w:lastRenderedPageBreak/>
        <w:t>приказ (распоряжение) об увольнении работника;</w:t>
      </w:r>
    </w:p>
    <w:p w:rsidR="00771D4C" w:rsidRDefault="00771D4C">
      <w:pPr>
        <w:pStyle w:val="ConsPlusNormal"/>
        <w:spacing w:before="220"/>
        <w:ind w:firstLine="540"/>
        <w:jc w:val="both"/>
      </w:pPr>
      <w:r>
        <w:t>один оригинал зарегистрированного трудового договора.</w:t>
      </w:r>
    </w:p>
    <w:p w:rsidR="00771D4C" w:rsidRDefault="00771D4C">
      <w:pPr>
        <w:pStyle w:val="ConsPlusNormal"/>
        <w:spacing w:before="220"/>
        <w:ind w:firstLine="540"/>
        <w:jc w:val="both"/>
      </w:pPr>
      <w:proofErr w:type="gramStart"/>
      <w:r>
        <w:t>Для регистрации факта прекращения трудового договора в случае смерти работодателя или отсутствия сведений о месте его пребывания в течение двух месяцев, в иных случаях, не позволяющих продолжать трудовые отношения и исключающих возможность регистрации факта прекращения трудового договора, при условии, если данный трудовой договор был зарегистрирован в управлении, заявителем имеет право выступать работник, который представляет в управление:</w:t>
      </w:r>
      <w:proofErr w:type="gramEnd"/>
    </w:p>
    <w:p w:rsidR="00771D4C" w:rsidRDefault="00771D4C">
      <w:pPr>
        <w:pStyle w:val="ConsPlusNormal"/>
        <w:spacing w:before="220"/>
        <w:ind w:firstLine="540"/>
        <w:jc w:val="both"/>
      </w:pPr>
      <w:r>
        <w:t>заявление о регистрации факта прекращения действия трудового договора (приложение N 3 к настоящему административному регламенту);</w:t>
      </w:r>
    </w:p>
    <w:p w:rsidR="00771D4C" w:rsidRDefault="00771D4C">
      <w:pPr>
        <w:pStyle w:val="ConsPlusNormal"/>
        <w:spacing w:before="220"/>
        <w:ind w:firstLine="540"/>
        <w:jc w:val="both"/>
      </w:pPr>
      <w:r>
        <w:t>паспорт или иной документ, удостоверяющий личность заявителя;</w:t>
      </w:r>
    </w:p>
    <w:p w:rsidR="00771D4C" w:rsidRDefault="00771D4C">
      <w:pPr>
        <w:pStyle w:val="ConsPlusNormal"/>
        <w:spacing w:before="220"/>
        <w:ind w:firstLine="540"/>
        <w:jc w:val="both"/>
      </w:pPr>
      <w:r>
        <w:t>оригинал зарегистрированного трудового договора.</w:t>
      </w:r>
    </w:p>
    <w:p w:rsidR="00771D4C" w:rsidRDefault="00771D4C">
      <w:pPr>
        <w:pStyle w:val="ConsPlusNormal"/>
        <w:spacing w:before="220"/>
        <w:ind w:firstLine="540"/>
        <w:jc w:val="both"/>
      </w:pPr>
      <w:r>
        <w:t>В случае подачи вышеуказанных документов представителем заявителя дополнительно представляются документы, подтверждающие его личность и полномочия.</w:t>
      </w:r>
    </w:p>
    <w:p w:rsidR="00771D4C" w:rsidRDefault="00771D4C">
      <w:pPr>
        <w:pStyle w:val="ConsPlusNormal"/>
        <w:spacing w:before="220"/>
        <w:ind w:firstLine="540"/>
        <w:jc w:val="both"/>
      </w:pPr>
      <w:r>
        <w:t>Способ представления документов, подаваемых заявителем в электронной форме, не предусмотрен.</w:t>
      </w:r>
    </w:p>
    <w:p w:rsidR="00771D4C" w:rsidRDefault="00771D4C">
      <w:pPr>
        <w:pStyle w:val="ConsPlusTitle"/>
        <w:spacing w:before="220"/>
        <w:ind w:firstLine="540"/>
        <w:jc w:val="both"/>
        <w:outlineLvl w:val="2"/>
      </w:pPr>
      <w:r>
        <w:t xml:space="preserve">2.7. </w:t>
      </w:r>
      <w:proofErr w:type="gramStart"/>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порядок их представления.</w:t>
      </w:r>
      <w:proofErr w:type="gramEnd"/>
    </w:p>
    <w:p w:rsidR="00771D4C" w:rsidRDefault="00771D4C">
      <w:pPr>
        <w:pStyle w:val="ConsPlusNormal"/>
        <w:spacing w:before="220"/>
        <w:ind w:firstLine="540"/>
        <w:jc w:val="both"/>
      </w:pPr>
      <w:r>
        <w:t>Для предоставления муниципальной услуги обращение заявителя в другие органы и организации не требуется.</w:t>
      </w:r>
    </w:p>
    <w:p w:rsidR="00771D4C" w:rsidRDefault="00771D4C">
      <w:pPr>
        <w:pStyle w:val="ConsPlusNormal"/>
        <w:spacing w:before="220"/>
        <w:ind w:firstLine="540"/>
        <w:jc w:val="both"/>
      </w:pPr>
      <w:r>
        <w:t>Запрещено требовать от заявителя:</w:t>
      </w:r>
    </w:p>
    <w:p w:rsidR="00771D4C" w:rsidRDefault="00771D4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1D4C" w:rsidRDefault="00771D4C">
      <w:pPr>
        <w:pStyle w:val="ConsPlusNormal"/>
        <w:spacing w:before="220"/>
        <w:ind w:firstLine="540"/>
        <w:jc w:val="both"/>
      </w:pPr>
      <w:proofErr w:type="gramStart"/>
      <w:r>
        <w:t xml:space="preserve">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иных организаций, участвующих в предоставлении муниципальной услуги, в соответствии с нормативными правовыми актами Ставропольского края и муниципальными правовыми Ипатовского городского округа Ставропольского края, за исключением документов, указанных в </w:t>
      </w:r>
      <w:hyperlink r:id="rId18" w:history="1">
        <w:r>
          <w:rPr>
            <w:color w:val="0000FF"/>
          </w:rPr>
          <w:t>части 6 статьи 7</w:t>
        </w:r>
      </w:hyperlink>
      <w:r>
        <w:t xml:space="preserve"> Федерального закона "Об организации предоставления государственных и муниципальных услуг".</w:t>
      </w:r>
      <w:proofErr w:type="gramEnd"/>
    </w:p>
    <w:p w:rsidR="00771D4C" w:rsidRDefault="00771D4C">
      <w:pPr>
        <w:pStyle w:val="ConsPlusTitle"/>
        <w:spacing w:before="220"/>
        <w:ind w:firstLine="540"/>
        <w:jc w:val="both"/>
        <w:outlineLvl w:val="2"/>
      </w:pPr>
      <w:bookmarkStart w:id="2" w:name="P159"/>
      <w:bookmarkEnd w:id="2"/>
      <w:r>
        <w:t>2.8. Исчерпывающий перечень оснований для отказа в приеме документов, необходимых для предоставления муниципальной услуги.</w:t>
      </w:r>
    </w:p>
    <w:p w:rsidR="00771D4C" w:rsidRDefault="00771D4C">
      <w:pPr>
        <w:pStyle w:val="ConsPlusNormal"/>
        <w:spacing w:before="220"/>
        <w:ind w:firstLine="540"/>
        <w:jc w:val="both"/>
      </w:pPr>
      <w:r>
        <w:t>В приеме документов, необходимых для предоставления муниципальной услуги, отказывается, если:</w:t>
      </w:r>
    </w:p>
    <w:p w:rsidR="00771D4C" w:rsidRDefault="00771D4C">
      <w:pPr>
        <w:pStyle w:val="ConsPlusNormal"/>
        <w:spacing w:before="220"/>
        <w:ind w:firstLine="540"/>
        <w:jc w:val="both"/>
      </w:pPr>
      <w:r>
        <w:t>с заявлением обратилось неуполномоченное лицо;</w:t>
      </w:r>
    </w:p>
    <w:p w:rsidR="00771D4C" w:rsidRDefault="00771D4C">
      <w:pPr>
        <w:pStyle w:val="ConsPlusNormal"/>
        <w:spacing w:before="220"/>
        <w:ind w:firstLine="540"/>
        <w:jc w:val="both"/>
      </w:pPr>
      <w:r>
        <w:t xml:space="preserve">заявление не содержит подписи и указания фамилии, имени, отчества заявителя и его </w:t>
      </w:r>
      <w:r>
        <w:lastRenderedPageBreak/>
        <w:t>почтового адреса для ответа;</w:t>
      </w:r>
    </w:p>
    <w:p w:rsidR="00771D4C" w:rsidRDefault="00771D4C">
      <w:pPr>
        <w:pStyle w:val="ConsPlusNormal"/>
        <w:spacing w:before="220"/>
        <w:ind w:firstLine="540"/>
        <w:jc w:val="both"/>
      </w:pPr>
      <w:r>
        <w:t>заявитель не имеет регистрации по месту жительства на территории Ипатовского городского округа Ставропольского края;</w:t>
      </w:r>
    </w:p>
    <w:p w:rsidR="00771D4C" w:rsidRDefault="00771D4C">
      <w:pPr>
        <w:pStyle w:val="ConsPlusNormal"/>
        <w:spacing w:before="220"/>
        <w:ind w:firstLine="540"/>
        <w:jc w:val="both"/>
      </w:pPr>
      <w:r>
        <w:t xml:space="preserve">заявителем представлен неполный пакет документов, указанных в </w:t>
      </w:r>
      <w:hyperlink w:anchor="P136" w:history="1">
        <w:r>
          <w:rPr>
            <w:color w:val="0000FF"/>
          </w:rPr>
          <w:t>пункте 2.6</w:t>
        </w:r>
      </w:hyperlink>
      <w:r>
        <w:t xml:space="preserve"> настоящего административного регламента.</w:t>
      </w:r>
    </w:p>
    <w:p w:rsidR="00771D4C" w:rsidRDefault="00771D4C">
      <w:pPr>
        <w:pStyle w:val="ConsPlusNormal"/>
        <w:spacing w:before="220"/>
        <w:ind w:firstLine="540"/>
        <w:jc w:val="both"/>
      </w:pPr>
      <w:r>
        <w:t>Не подлежат приему заявления,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 заявление не поддается прочтению.</w:t>
      </w:r>
    </w:p>
    <w:p w:rsidR="00771D4C" w:rsidRDefault="00771D4C">
      <w:pPr>
        <w:pStyle w:val="ConsPlusTitle"/>
        <w:spacing w:before="220"/>
        <w:ind w:firstLine="540"/>
        <w:jc w:val="both"/>
        <w:outlineLvl w:val="2"/>
      </w:pPr>
      <w: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71D4C" w:rsidRDefault="00771D4C">
      <w:pPr>
        <w:pStyle w:val="ConsPlusNormal"/>
        <w:spacing w:before="220"/>
        <w:ind w:firstLine="540"/>
        <w:jc w:val="both"/>
      </w:pPr>
      <w:r>
        <w:t>Основания для приостановления предоставления муниципальной услуги или отказа в предоставлении муниципальной услуги отсутствуют.</w:t>
      </w:r>
    </w:p>
    <w:p w:rsidR="00771D4C" w:rsidRDefault="00771D4C">
      <w:pPr>
        <w:pStyle w:val="ConsPlusTitle"/>
        <w:spacing w:before="220"/>
        <w:ind w:firstLine="540"/>
        <w:jc w:val="both"/>
        <w:outlineLvl w:val="2"/>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1D4C" w:rsidRDefault="00771D4C">
      <w:pPr>
        <w:pStyle w:val="ConsPlusNormal"/>
        <w:spacing w:before="220"/>
        <w:ind w:firstLine="540"/>
        <w:jc w:val="both"/>
      </w:pPr>
      <w:r>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требуется.</w:t>
      </w:r>
    </w:p>
    <w:p w:rsidR="00771D4C" w:rsidRDefault="00771D4C">
      <w:pPr>
        <w:pStyle w:val="ConsPlusTitle"/>
        <w:spacing w:before="220"/>
        <w:ind w:firstLine="540"/>
        <w:jc w:val="both"/>
        <w:outlineLvl w:val="2"/>
      </w:pPr>
      <w:r>
        <w:t>2.11. Порядок, размер и основания взимания государственной пошлины или иной платы, взимаемой за предоставление муниципальной услуги.</w:t>
      </w:r>
    </w:p>
    <w:p w:rsidR="00771D4C" w:rsidRDefault="00771D4C">
      <w:pPr>
        <w:pStyle w:val="ConsPlusNormal"/>
        <w:spacing w:before="220"/>
        <w:ind w:firstLine="540"/>
        <w:jc w:val="both"/>
      </w:pPr>
      <w:r>
        <w:t>Государственная пошлина или иная плата за предоставление муниципальной услуги не взимается.</w:t>
      </w:r>
    </w:p>
    <w:p w:rsidR="00771D4C" w:rsidRDefault="00771D4C">
      <w:pPr>
        <w:pStyle w:val="ConsPlusNormal"/>
        <w:spacing w:before="220"/>
        <w:ind w:firstLine="540"/>
        <w:jc w:val="both"/>
      </w:pPr>
      <w: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71D4C" w:rsidRDefault="00771D4C">
      <w:pPr>
        <w:pStyle w:val="ConsPlusTitle"/>
        <w:spacing w:before="220"/>
        <w:ind w:firstLine="540"/>
        <w:jc w:val="both"/>
        <w:outlineLvl w:val="2"/>
      </w:pPr>
      <w: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71D4C" w:rsidRDefault="00771D4C">
      <w:pPr>
        <w:pStyle w:val="ConsPlusNormal"/>
        <w:spacing w:before="220"/>
        <w:ind w:firstLine="540"/>
        <w:jc w:val="both"/>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отсутствуют.</w:t>
      </w:r>
    </w:p>
    <w:p w:rsidR="00771D4C" w:rsidRDefault="00771D4C">
      <w:pPr>
        <w:pStyle w:val="ConsPlusTitle"/>
        <w:spacing w:before="220"/>
        <w:ind w:firstLine="540"/>
        <w:jc w:val="both"/>
        <w:outlineLvl w:val="2"/>
      </w:pPr>
      <w: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771D4C" w:rsidRDefault="00771D4C">
      <w:pPr>
        <w:pStyle w:val="ConsPlusNormal"/>
        <w:spacing w:before="220"/>
        <w:ind w:firstLine="5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по предварительной записи - 10 минут.</w:t>
      </w:r>
    </w:p>
    <w:p w:rsidR="00771D4C" w:rsidRDefault="00771D4C">
      <w:pPr>
        <w:pStyle w:val="ConsPlusTitle"/>
        <w:spacing w:before="220"/>
        <w:ind w:firstLine="540"/>
        <w:jc w:val="both"/>
        <w:outlineLvl w:val="2"/>
      </w:pPr>
      <w:r>
        <w:lastRenderedPageBreak/>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w:t>
      </w:r>
    </w:p>
    <w:p w:rsidR="00771D4C" w:rsidRDefault="00771D4C">
      <w:pPr>
        <w:pStyle w:val="ConsPlusNormal"/>
        <w:spacing w:before="220"/>
        <w:ind w:firstLine="540"/>
        <w:jc w:val="both"/>
      </w:pPr>
      <w:r>
        <w:t>Запрос заявителя о предоставлении муниципальной услуги регистрируется специалистом управления в течение 15 минут с момента обращения посредством внесения соответствующей записи в журнал регистрации заявлений о предоставлении муниципальной услуги (далее - журнал регистрации заявлений) по форме, указанной в приложении N 4 (не приводится) к настоящему административному регламенту.</w:t>
      </w:r>
    </w:p>
    <w:p w:rsidR="00771D4C" w:rsidRDefault="00771D4C">
      <w:pPr>
        <w:pStyle w:val="ConsPlusTitle"/>
        <w:spacing w:before="220"/>
        <w:ind w:firstLine="540"/>
        <w:jc w:val="both"/>
        <w:outlineLvl w:val="2"/>
      </w:pPr>
      <w: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71D4C" w:rsidRDefault="00771D4C">
      <w:pPr>
        <w:pStyle w:val="ConsPlusNormal"/>
        <w:spacing w:before="220"/>
        <w:ind w:firstLine="540"/>
        <w:jc w:val="both"/>
      </w:pPr>
      <w:r>
        <w:t>Здание, в котором осуществляется прием заявителей, находится для заявителей в пределах пешеходной доступности от остановок общественного транспорта.</w:t>
      </w:r>
    </w:p>
    <w:p w:rsidR="00771D4C" w:rsidRDefault="00771D4C">
      <w:pPr>
        <w:pStyle w:val="ConsPlusNormal"/>
        <w:spacing w:before="220"/>
        <w:ind w:firstLine="540"/>
        <w:jc w:val="both"/>
      </w:pPr>
      <w:r>
        <w:t>Центральный вход в здание управления должен быть оборудован информационной табличкой (вывеской), содержащей информацию об управлении, осуществляющем предоставление муниципальной услуги: наименование, местонахождение, режим работы.</w:t>
      </w:r>
    </w:p>
    <w:p w:rsidR="00771D4C" w:rsidRDefault="00771D4C">
      <w:pPr>
        <w:pStyle w:val="ConsPlusNormal"/>
        <w:spacing w:before="220"/>
        <w:ind w:firstLine="540"/>
        <w:jc w:val="both"/>
      </w:pPr>
      <w:r>
        <w:t>Вход в здание управления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71D4C" w:rsidRDefault="00771D4C">
      <w:pPr>
        <w:pStyle w:val="ConsPlusNormal"/>
        <w:spacing w:before="220"/>
        <w:ind w:firstLine="540"/>
        <w:jc w:val="both"/>
      </w:pPr>
      <w:r>
        <w:t>Помещения, предназначенные для ознакомления заявителей с информационными материалами, оборудуются информационными стендами.</w:t>
      </w:r>
    </w:p>
    <w:p w:rsidR="00771D4C" w:rsidRDefault="00771D4C">
      <w:pPr>
        <w:pStyle w:val="ConsPlusNormal"/>
        <w:spacing w:before="220"/>
        <w:ind w:firstLine="540"/>
        <w:jc w:val="both"/>
      </w:pPr>
      <w:r>
        <w:t>Место ожидания в очереди на представление или получение документов оборудовано стульями.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71D4C" w:rsidRDefault="00771D4C">
      <w:pPr>
        <w:pStyle w:val="ConsPlusNormal"/>
        <w:spacing w:before="220"/>
        <w:ind w:firstLine="540"/>
        <w:jc w:val="both"/>
      </w:pPr>
      <w:r>
        <w:t>Прием заявителей осуществляется в специально выделенных для этих целей помещениях.</w:t>
      </w:r>
    </w:p>
    <w:p w:rsidR="00771D4C" w:rsidRDefault="00771D4C">
      <w:pPr>
        <w:pStyle w:val="ConsPlusNormal"/>
        <w:spacing w:before="220"/>
        <w:ind w:firstLine="540"/>
        <w:jc w:val="both"/>
      </w:pPr>
      <w: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муниципальной услуги, режима работы.</w:t>
      </w:r>
    </w:p>
    <w:p w:rsidR="00771D4C" w:rsidRDefault="00771D4C">
      <w:pPr>
        <w:pStyle w:val="ConsPlusNormal"/>
        <w:spacing w:before="220"/>
        <w:ind w:firstLine="540"/>
        <w:jc w:val="both"/>
      </w:pPr>
      <w:r>
        <w:t>Помещения для приема заявителей должны соответствовать комфортным условиям для заявителей и оптимальным условиям работы должностного лица управления с заявителями.</w:t>
      </w:r>
    </w:p>
    <w:p w:rsidR="00771D4C" w:rsidRDefault="00771D4C">
      <w:pPr>
        <w:pStyle w:val="ConsPlusNormal"/>
        <w:spacing w:before="220"/>
        <w:ind w:firstLine="540"/>
        <w:jc w:val="both"/>
      </w:pPr>
      <w:r>
        <w:t>Каждое рабочее место должностного лица управления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устройствами.</w:t>
      </w:r>
    </w:p>
    <w:p w:rsidR="00771D4C" w:rsidRDefault="00771D4C">
      <w:pPr>
        <w:pStyle w:val="ConsPlusNormal"/>
        <w:spacing w:before="220"/>
        <w:ind w:firstLine="540"/>
        <w:jc w:val="both"/>
      </w:pPr>
      <w:r>
        <w:t xml:space="preserve">Помещения должны соответствовать Санитарно-эпидемиологическим </w:t>
      </w:r>
      <w:hyperlink r:id="rId19"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&lt;10&gt; и быть оборудованы противопожарной системой и средствами пожаротушения, системой оповещения о возникновении чрезвычайной ситуации.</w:t>
      </w:r>
    </w:p>
    <w:p w:rsidR="00771D4C" w:rsidRDefault="00771D4C">
      <w:pPr>
        <w:pStyle w:val="ConsPlusNormal"/>
        <w:spacing w:before="220"/>
        <w:ind w:firstLine="540"/>
        <w:jc w:val="both"/>
      </w:pPr>
      <w:r>
        <w:t>--------------------------------</w:t>
      </w:r>
    </w:p>
    <w:p w:rsidR="00771D4C" w:rsidRDefault="00771D4C">
      <w:pPr>
        <w:pStyle w:val="ConsPlusNormal"/>
        <w:spacing w:before="220"/>
        <w:ind w:firstLine="540"/>
        <w:jc w:val="both"/>
      </w:pPr>
      <w:r>
        <w:t>&lt;10&gt; "Российская газета", 21.06.2003, N 120, 21.06.2003.</w:t>
      </w:r>
    </w:p>
    <w:p w:rsidR="00771D4C" w:rsidRDefault="00771D4C">
      <w:pPr>
        <w:pStyle w:val="ConsPlusNormal"/>
        <w:jc w:val="both"/>
      </w:pPr>
    </w:p>
    <w:p w:rsidR="00771D4C" w:rsidRDefault="00771D4C">
      <w:pPr>
        <w:pStyle w:val="ConsPlusNormal"/>
        <w:ind w:firstLine="540"/>
        <w:jc w:val="both"/>
      </w:pPr>
      <w:r>
        <w:lastRenderedPageBreak/>
        <w:t>Вход и выход из помещений оборудуются соответствующими указателями.</w:t>
      </w:r>
    </w:p>
    <w:p w:rsidR="00771D4C" w:rsidRDefault="00771D4C">
      <w:pPr>
        <w:pStyle w:val="ConsPlusNormal"/>
        <w:spacing w:before="22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771D4C" w:rsidRDefault="00771D4C">
      <w:pPr>
        <w:pStyle w:val="ConsPlusNormal"/>
        <w:spacing w:before="220"/>
        <w:ind w:firstLine="540"/>
        <w:jc w:val="both"/>
      </w:pPr>
      <w:proofErr w:type="gramStart"/>
      <w:r>
        <w:t>Вход в помещение, предназначенное для предоставления муниципальной услуги, помещения, в которых предоставляется муниципальная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муниципальной услуги.</w:t>
      </w:r>
      <w:proofErr w:type="gramEnd"/>
    </w:p>
    <w:p w:rsidR="00771D4C" w:rsidRDefault="00771D4C">
      <w:pPr>
        <w:pStyle w:val="ConsPlusNormal"/>
        <w:spacing w:before="220"/>
        <w:ind w:firstLine="540"/>
        <w:jc w:val="both"/>
      </w:pPr>
      <w:proofErr w:type="gramStart"/>
      <w: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w:t>
      </w:r>
      <w:hyperlink r:id="rId20" w:history="1">
        <w:r>
          <w:rPr>
            <w:color w:val="0000FF"/>
          </w:rPr>
          <w:t>закона</w:t>
        </w:r>
      </w:hyperlink>
      <w: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roofErr w:type="gramEnd"/>
    </w:p>
    <w:p w:rsidR="00771D4C" w:rsidRDefault="00771D4C">
      <w:pPr>
        <w:pStyle w:val="ConsPlusTitle"/>
        <w:spacing w:before="220"/>
        <w:ind w:firstLine="540"/>
        <w:jc w:val="both"/>
        <w:outlineLvl w:val="2"/>
      </w:pPr>
      <w:r>
        <w:t>2.16. Показатели доступности и качества муниципальной услуги.</w:t>
      </w:r>
    </w:p>
    <w:p w:rsidR="00771D4C" w:rsidRDefault="00771D4C">
      <w:pPr>
        <w:pStyle w:val="ConsPlusNormal"/>
        <w:spacing w:before="220"/>
        <w:ind w:firstLine="540"/>
        <w:jc w:val="both"/>
      </w:pPr>
      <w:r>
        <w:t>К показателям доступности и качества муниципальной услуги относятся:</w:t>
      </w:r>
    </w:p>
    <w:p w:rsidR="00771D4C" w:rsidRDefault="00771D4C">
      <w:pPr>
        <w:pStyle w:val="ConsPlusNormal"/>
        <w:spacing w:before="220"/>
        <w:ind w:firstLine="540"/>
        <w:jc w:val="both"/>
      </w:pPr>
      <w:r>
        <w:t>1) своевременность (</w:t>
      </w:r>
      <w:proofErr w:type="gramStart"/>
      <w:r>
        <w:t>Св</w:t>
      </w:r>
      <w:proofErr w:type="gramEnd"/>
      <w:r>
        <w:t>) предоставления муниципальной услуги:</w:t>
      </w:r>
    </w:p>
    <w:p w:rsidR="00771D4C" w:rsidRDefault="00771D4C">
      <w:pPr>
        <w:pStyle w:val="ConsPlusNormal"/>
        <w:jc w:val="both"/>
      </w:pPr>
    </w:p>
    <w:p w:rsidR="00771D4C" w:rsidRDefault="00771D4C">
      <w:pPr>
        <w:pStyle w:val="ConsPlusNormal"/>
        <w:ind w:firstLine="540"/>
        <w:jc w:val="both"/>
      </w:pPr>
      <w:proofErr w:type="gramStart"/>
      <w:r>
        <w:t>Св</w:t>
      </w:r>
      <w:proofErr w:type="gramEnd"/>
      <w:r>
        <w:t xml:space="preserve"> = установленный административным регламентом срок / время, фактически затраченное на предоставление муниципальной услуги x 100%.</w:t>
      </w:r>
    </w:p>
    <w:p w:rsidR="00771D4C" w:rsidRDefault="00771D4C">
      <w:pPr>
        <w:pStyle w:val="ConsPlusNormal"/>
        <w:jc w:val="both"/>
      </w:pPr>
    </w:p>
    <w:p w:rsidR="00771D4C" w:rsidRDefault="00771D4C">
      <w:pPr>
        <w:pStyle w:val="ConsPlusNormal"/>
        <w:ind w:firstLine="540"/>
        <w:jc w:val="both"/>
      </w:pPr>
      <w:r>
        <w:t>Показатель 100% и более является положительным и соответствует требованиям регламента;</w:t>
      </w:r>
    </w:p>
    <w:p w:rsidR="00771D4C" w:rsidRDefault="00771D4C">
      <w:pPr>
        <w:pStyle w:val="ConsPlusNormal"/>
        <w:spacing w:before="220"/>
        <w:ind w:firstLine="540"/>
        <w:jc w:val="both"/>
      </w:pPr>
      <w:r>
        <w:t>2) доступность (Дос) получения муниципальной услуги:</w:t>
      </w:r>
    </w:p>
    <w:p w:rsidR="00771D4C" w:rsidRDefault="00771D4C">
      <w:pPr>
        <w:pStyle w:val="ConsPlusNormal"/>
        <w:jc w:val="both"/>
      </w:pPr>
    </w:p>
    <w:p w:rsidR="00771D4C" w:rsidRDefault="00771D4C">
      <w:pPr>
        <w:pStyle w:val="ConsPlusNormal"/>
        <w:ind w:firstLine="540"/>
        <w:jc w:val="both"/>
      </w:pPr>
      <w:r>
        <w:t>Дос = Д</w:t>
      </w:r>
      <w:r>
        <w:rPr>
          <w:vertAlign w:val="subscript"/>
        </w:rPr>
        <w:t>тел</w:t>
      </w:r>
      <w:r>
        <w:t xml:space="preserve"> + Д</w:t>
      </w:r>
      <w:r>
        <w:rPr>
          <w:vertAlign w:val="subscript"/>
        </w:rPr>
        <w:t>врем</w:t>
      </w:r>
      <w:r>
        <w:t xml:space="preserve"> + Д</w:t>
      </w:r>
      <w:r>
        <w:rPr>
          <w:vertAlign w:val="subscript"/>
        </w:rPr>
        <w:t>б/б с</w:t>
      </w:r>
      <w:r>
        <w:t xml:space="preserve"> + Д</w:t>
      </w:r>
      <w:r>
        <w:rPr>
          <w:vertAlign w:val="subscript"/>
        </w:rPr>
        <w:t>эл</w:t>
      </w:r>
      <w:r>
        <w:t xml:space="preserve"> + Д</w:t>
      </w:r>
      <w:r>
        <w:rPr>
          <w:vertAlign w:val="subscript"/>
        </w:rPr>
        <w:t>инф</w:t>
      </w:r>
      <w:r>
        <w:t xml:space="preserve"> + Д</w:t>
      </w:r>
      <w:r>
        <w:rPr>
          <w:vertAlign w:val="subscript"/>
        </w:rPr>
        <w:t>жит</w:t>
      </w:r>
      <w:r>
        <w:t xml:space="preserve"> + Д</w:t>
      </w:r>
      <w:r>
        <w:rPr>
          <w:vertAlign w:val="subscript"/>
        </w:rPr>
        <w:t>мфц</w:t>
      </w:r>
      <w:r>
        <w:t>,</w:t>
      </w:r>
    </w:p>
    <w:p w:rsidR="00771D4C" w:rsidRDefault="00771D4C">
      <w:pPr>
        <w:pStyle w:val="ConsPlusNormal"/>
        <w:jc w:val="both"/>
      </w:pPr>
    </w:p>
    <w:p w:rsidR="00771D4C" w:rsidRDefault="00771D4C">
      <w:pPr>
        <w:pStyle w:val="ConsPlusNormal"/>
        <w:ind w:firstLine="540"/>
        <w:jc w:val="both"/>
      </w:pPr>
      <w:r>
        <w:t>где</w:t>
      </w:r>
    </w:p>
    <w:p w:rsidR="00771D4C" w:rsidRDefault="00771D4C">
      <w:pPr>
        <w:pStyle w:val="ConsPlusNormal"/>
        <w:spacing w:before="220"/>
        <w:ind w:firstLine="540"/>
        <w:jc w:val="both"/>
      </w:pPr>
      <w:r>
        <w:t>Д</w:t>
      </w:r>
      <w:r>
        <w:rPr>
          <w:vertAlign w:val="subscript"/>
        </w:rPr>
        <w:t>тел</w:t>
      </w:r>
      <w:r>
        <w:t xml:space="preserve"> - наличие возможности записаться на прием по телефону:</w:t>
      </w:r>
    </w:p>
    <w:p w:rsidR="00771D4C" w:rsidRDefault="00771D4C">
      <w:pPr>
        <w:pStyle w:val="ConsPlusNormal"/>
        <w:spacing w:before="220"/>
        <w:ind w:firstLine="540"/>
        <w:jc w:val="both"/>
      </w:pPr>
      <w:r>
        <w:t>Д</w:t>
      </w:r>
      <w:r>
        <w:rPr>
          <w:vertAlign w:val="subscript"/>
        </w:rPr>
        <w:t>тел</w:t>
      </w:r>
      <w:r>
        <w:t xml:space="preserve"> = 10% - можно записаться на прием по телефону;</w:t>
      </w:r>
    </w:p>
    <w:p w:rsidR="00771D4C" w:rsidRDefault="00771D4C">
      <w:pPr>
        <w:pStyle w:val="ConsPlusNormal"/>
        <w:spacing w:before="220"/>
        <w:ind w:firstLine="540"/>
        <w:jc w:val="both"/>
      </w:pPr>
      <w:r>
        <w:t>Д</w:t>
      </w:r>
      <w:r>
        <w:rPr>
          <w:vertAlign w:val="subscript"/>
        </w:rPr>
        <w:t>тел</w:t>
      </w:r>
      <w:r>
        <w:t xml:space="preserve"> = 0% - нельзя записаться на прием по телефону.</w:t>
      </w:r>
    </w:p>
    <w:p w:rsidR="00771D4C" w:rsidRDefault="00771D4C">
      <w:pPr>
        <w:pStyle w:val="ConsPlusNormal"/>
        <w:spacing w:before="220"/>
        <w:ind w:firstLine="540"/>
        <w:jc w:val="both"/>
      </w:pPr>
      <w:r>
        <w:t>Д</w:t>
      </w:r>
      <w:r>
        <w:rPr>
          <w:vertAlign w:val="subscript"/>
        </w:rPr>
        <w:t>врем</w:t>
      </w:r>
      <w:r>
        <w:t xml:space="preserve"> - возможность прийти на прием в нерабочее время:</w:t>
      </w:r>
    </w:p>
    <w:p w:rsidR="00771D4C" w:rsidRDefault="00771D4C">
      <w:pPr>
        <w:pStyle w:val="ConsPlusNormal"/>
        <w:spacing w:before="220"/>
        <w:ind w:firstLine="540"/>
        <w:jc w:val="both"/>
      </w:pPr>
      <w:r>
        <w:t>Д</w:t>
      </w:r>
      <w:r>
        <w:rPr>
          <w:vertAlign w:val="subscript"/>
        </w:rPr>
        <w:t>врем</w:t>
      </w:r>
      <w:r>
        <w:t xml:space="preserve"> = 10% - прием (выдача) документов осуществляется без перерыва на обед (5%) и в выходной день (5%).</w:t>
      </w:r>
    </w:p>
    <w:p w:rsidR="00771D4C" w:rsidRDefault="00771D4C">
      <w:pPr>
        <w:pStyle w:val="ConsPlusNormal"/>
        <w:spacing w:before="220"/>
        <w:ind w:firstLine="540"/>
        <w:jc w:val="both"/>
      </w:pPr>
      <w:r>
        <w:t>Д</w:t>
      </w:r>
      <w:r>
        <w:rPr>
          <w:vertAlign w:val="subscript"/>
        </w:rPr>
        <w:t>б/б с</w:t>
      </w:r>
      <w:r>
        <w:t xml:space="preserve"> - наличие безбарьерной среды:</w:t>
      </w:r>
    </w:p>
    <w:p w:rsidR="00771D4C" w:rsidRDefault="00771D4C">
      <w:pPr>
        <w:pStyle w:val="ConsPlusNormal"/>
        <w:spacing w:before="220"/>
        <w:ind w:firstLine="540"/>
        <w:jc w:val="both"/>
      </w:pPr>
      <w:r>
        <w:t>Д</w:t>
      </w:r>
      <w:r>
        <w:rPr>
          <w:vertAlign w:val="subscript"/>
        </w:rPr>
        <w:t>б/б с</w:t>
      </w:r>
      <w:r>
        <w:t xml:space="preserve"> = 20% - от тротуара до места приема можно проехать на коляске;</w:t>
      </w:r>
    </w:p>
    <w:p w:rsidR="00771D4C" w:rsidRDefault="00771D4C">
      <w:pPr>
        <w:pStyle w:val="ConsPlusNormal"/>
        <w:spacing w:before="220"/>
        <w:ind w:firstLine="540"/>
        <w:jc w:val="both"/>
      </w:pPr>
      <w:r>
        <w:t>Д</w:t>
      </w:r>
      <w:r>
        <w:rPr>
          <w:vertAlign w:val="subscript"/>
        </w:rPr>
        <w:t>б/б с</w:t>
      </w:r>
      <w:r>
        <w:t xml:space="preserve"> = 10% - от тротуара до места приема можно проехать на коляске с посторонней помощью 1 человека;</w:t>
      </w:r>
    </w:p>
    <w:p w:rsidR="00771D4C" w:rsidRDefault="00771D4C">
      <w:pPr>
        <w:pStyle w:val="ConsPlusNormal"/>
        <w:spacing w:before="220"/>
        <w:ind w:firstLine="540"/>
        <w:jc w:val="both"/>
      </w:pPr>
      <w:r>
        <w:t>Д</w:t>
      </w:r>
      <w:r>
        <w:rPr>
          <w:vertAlign w:val="subscript"/>
        </w:rPr>
        <w:t>б/б с</w:t>
      </w:r>
      <w:r>
        <w:t xml:space="preserve"> = 0% - от тротуара до места приема нельзя проехать на коляске.</w:t>
      </w:r>
    </w:p>
    <w:p w:rsidR="00771D4C" w:rsidRDefault="00771D4C">
      <w:pPr>
        <w:pStyle w:val="ConsPlusNormal"/>
        <w:spacing w:before="220"/>
        <w:ind w:firstLine="540"/>
        <w:jc w:val="both"/>
      </w:pPr>
      <w:r>
        <w:lastRenderedPageBreak/>
        <w:t>Д</w:t>
      </w:r>
      <w:r>
        <w:rPr>
          <w:vertAlign w:val="subscript"/>
        </w:rPr>
        <w:t>эл</w:t>
      </w:r>
      <w:r>
        <w:t xml:space="preserve"> = наличие возможности подать заявление в электронном виде:</w:t>
      </w:r>
    </w:p>
    <w:p w:rsidR="00771D4C" w:rsidRDefault="00771D4C">
      <w:pPr>
        <w:pStyle w:val="ConsPlusNormal"/>
        <w:spacing w:before="220"/>
        <w:ind w:firstLine="540"/>
        <w:jc w:val="both"/>
      </w:pPr>
      <w:r>
        <w:t>Д</w:t>
      </w:r>
      <w:r>
        <w:rPr>
          <w:vertAlign w:val="subscript"/>
        </w:rPr>
        <w:t>эл</w:t>
      </w:r>
      <w:r>
        <w:t xml:space="preserve"> = 20% - можно подать заявление в электронном виде;</w:t>
      </w:r>
    </w:p>
    <w:p w:rsidR="00771D4C" w:rsidRDefault="00771D4C">
      <w:pPr>
        <w:pStyle w:val="ConsPlusNormal"/>
        <w:spacing w:before="220"/>
        <w:ind w:firstLine="540"/>
        <w:jc w:val="both"/>
      </w:pPr>
      <w:r>
        <w:t>Д</w:t>
      </w:r>
      <w:r>
        <w:rPr>
          <w:vertAlign w:val="subscript"/>
        </w:rPr>
        <w:t>эл</w:t>
      </w:r>
      <w:r>
        <w:t xml:space="preserve"> = 0% = нельзя подать заявление в электронном виде.</w:t>
      </w:r>
    </w:p>
    <w:p w:rsidR="00771D4C" w:rsidRDefault="00771D4C">
      <w:pPr>
        <w:pStyle w:val="ConsPlusNormal"/>
        <w:spacing w:before="220"/>
        <w:ind w:firstLine="540"/>
        <w:jc w:val="both"/>
      </w:pPr>
      <w:r>
        <w:t>Д</w:t>
      </w:r>
      <w:r>
        <w:rPr>
          <w:vertAlign w:val="subscript"/>
        </w:rPr>
        <w:t>инф</w:t>
      </w:r>
      <w:r>
        <w:t xml:space="preserve"> - доступность информации о предоставлении муниципальной услуги:</w:t>
      </w:r>
    </w:p>
    <w:p w:rsidR="00771D4C" w:rsidRDefault="00771D4C">
      <w:pPr>
        <w:pStyle w:val="ConsPlusNormal"/>
        <w:spacing w:before="220"/>
        <w:ind w:firstLine="540"/>
        <w:jc w:val="both"/>
      </w:pPr>
      <w:r>
        <w:t>Д</w:t>
      </w:r>
      <w:r>
        <w:rPr>
          <w:vertAlign w:val="subscript"/>
        </w:rPr>
        <w:t>инф</w:t>
      </w:r>
      <w:r>
        <w:t xml:space="preserve"> = 20% - информация об основаниях, условиях и порядке предоставления муниципальной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771D4C" w:rsidRDefault="00771D4C">
      <w:pPr>
        <w:pStyle w:val="ConsPlusNormal"/>
        <w:spacing w:before="220"/>
        <w:ind w:firstLine="540"/>
        <w:jc w:val="both"/>
      </w:pPr>
      <w:r>
        <w:t>Д</w:t>
      </w:r>
      <w:r>
        <w:rPr>
          <w:vertAlign w:val="subscript"/>
        </w:rPr>
        <w:t>инф</w:t>
      </w:r>
      <w:r>
        <w:t xml:space="preserve"> = 0% - для получения информации о предоставлении услуги необходимо пользоваться услугами, изучать нормативные документы.</w:t>
      </w:r>
    </w:p>
    <w:p w:rsidR="00771D4C" w:rsidRDefault="00771D4C">
      <w:pPr>
        <w:pStyle w:val="ConsPlusNormal"/>
        <w:spacing w:before="220"/>
        <w:ind w:firstLine="540"/>
        <w:jc w:val="both"/>
      </w:pPr>
      <w:r>
        <w:t>Д</w:t>
      </w:r>
      <w:r>
        <w:rPr>
          <w:vertAlign w:val="subscript"/>
        </w:rPr>
        <w:t>жит</w:t>
      </w:r>
      <w:r>
        <w:t xml:space="preserve"> - возможность подать заявление, документы и получить результат услуги по месту жительства (пребывания):</w:t>
      </w:r>
    </w:p>
    <w:p w:rsidR="00771D4C" w:rsidRDefault="00771D4C">
      <w:pPr>
        <w:pStyle w:val="ConsPlusNormal"/>
        <w:spacing w:before="220"/>
        <w:ind w:firstLine="540"/>
        <w:jc w:val="both"/>
      </w:pPr>
      <w:r>
        <w:t>Д</w:t>
      </w:r>
      <w:r>
        <w:rPr>
          <w:vertAlign w:val="subscript"/>
        </w:rPr>
        <w:t>жит</w:t>
      </w:r>
      <w:r>
        <w:t xml:space="preserve"> = 20% - можно подать заявление, документы и получить результат муниципальной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771D4C" w:rsidRDefault="00771D4C">
      <w:pPr>
        <w:pStyle w:val="ConsPlusNormal"/>
        <w:spacing w:before="220"/>
        <w:ind w:firstLine="540"/>
        <w:jc w:val="both"/>
      </w:pPr>
      <w:r>
        <w:t>Д</w:t>
      </w:r>
      <w:r>
        <w:rPr>
          <w:vertAlign w:val="subscript"/>
        </w:rPr>
        <w:t>жит</w:t>
      </w:r>
      <w:r>
        <w:t xml:space="preserve"> = 0% - нельзя подать заявление, документы и получить результат муниципальной услуги по месту жительства.</w:t>
      </w:r>
    </w:p>
    <w:p w:rsidR="00771D4C" w:rsidRDefault="00771D4C">
      <w:pPr>
        <w:pStyle w:val="ConsPlusNormal"/>
        <w:spacing w:before="220"/>
        <w:ind w:firstLine="540"/>
        <w:jc w:val="both"/>
      </w:pPr>
      <w:r>
        <w:t>Д</w:t>
      </w:r>
      <w:r>
        <w:rPr>
          <w:vertAlign w:val="subscript"/>
        </w:rPr>
        <w:t>мфц</w:t>
      </w:r>
      <w:r>
        <w:t xml:space="preserve"> - возможность подачи документов, необходимых для предоставления муниципальной услуги, в многофункциональные центры:</w:t>
      </w:r>
    </w:p>
    <w:p w:rsidR="00771D4C" w:rsidRDefault="00771D4C">
      <w:pPr>
        <w:pStyle w:val="ConsPlusNormal"/>
        <w:spacing w:before="220"/>
        <w:ind w:firstLine="540"/>
        <w:jc w:val="both"/>
      </w:pPr>
      <w:r>
        <w:t>Д</w:t>
      </w:r>
      <w:r>
        <w:rPr>
          <w:vertAlign w:val="subscript"/>
        </w:rPr>
        <w:t>мфц</w:t>
      </w:r>
      <w:r>
        <w:t xml:space="preserve"> = 5% при наличии возможности подачи документов, необходимых для предоставления муниципальной услуги, в многофункциональные центры;</w:t>
      </w:r>
    </w:p>
    <w:p w:rsidR="00771D4C" w:rsidRDefault="00771D4C">
      <w:pPr>
        <w:pStyle w:val="ConsPlusNormal"/>
        <w:spacing w:before="220"/>
        <w:ind w:firstLine="540"/>
        <w:jc w:val="both"/>
      </w:pPr>
      <w:r>
        <w:t>Д</w:t>
      </w:r>
      <w:r>
        <w:rPr>
          <w:vertAlign w:val="subscript"/>
        </w:rPr>
        <w:t>мфц</w:t>
      </w:r>
      <w:r>
        <w:t xml:space="preserve"> = 0% при отсутствии возможности подачи документов, необходимых для предоставления муниципальной услуги в многофункциональные центры.</w:t>
      </w:r>
    </w:p>
    <w:p w:rsidR="00771D4C" w:rsidRDefault="00771D4C">
      <w:pPr>
        <w:pStyle w:val="ConsPlusNormal"/>
        <w:spacing w:before="220"/>
        <w:ind w:firstLine="540"/>
        <w:jc w:val="both"/>
      </w:pPr>
      <w:r>
        <w:t>Показатель 100% свидетельствует об обеспечении максимальной доступности получения муниципальной услуги;</w:t>
      </w:r>
    </w:p>
    <w:p w:rsidR="00771D4C" w:rsidRDefault="00771D4C">
      <w:pPr>
        <w:pStyle w:val="ConsPlusNormal"/>
        <w:spacing w:before="220"/>
        <w:ind w:firstLine="540"/>
        <w:jc w:val="both"/>
      </w:pPr>
      <w:r>
        <w:t>3) качество (Кач) предоставления муниципальной услуги:</w:t>
      </w:r>
    </w:p>
    <w:p w:rsidR="00771D4C" w:rsidRDefault="00771D4C">
      <w:pPr>
        <w:pStyle w:val="ConsPlusNormal"/>
        <w:jc w:val="both"/>
      </w:pPr>
    </w:p>
    <w:p w:rsidR="00771D4C" w:rsidRDefault="00771D4C">
      <w:pPr>
        <w:pStyle w:val="ConsPlusNormal"/>
        <w:ind w:firstLine="540"/>
        <w:jc w:val="both"/>
      </w:pPr>
      <w:r>
        <w:t>Кач = К</w:t>
      </w:r>
      <w:r>
        <w:rPr>
          <w:vertAlign w:val="subscript"/>
        </w:rPr>
        <w:t>докум</w:t>
      </w:r>
      <w:r>
        <w:t xml:space="preserve"> + К</w:t>
      </w:r>
      <w:r>
        <w:rPr>
          <w:vertAlign w:val="subscript"/>
        </w:rPr>
        <w:t>обслуж</w:t>
      </w:r>
      <w:r>
        <w:t xml:space="preserve"> + К</w:t>
      </w:r>
      <w:r>
        <w:rPr>
          <w:vertAlign w:val="subscript"/>
        </w:rPr>
        <w:t>обмен</w:t>
      </w:r>
      <w:r>
        <w:t xml:space="preserve"> + К</w:t>
      </w:r>
      <w:r>
        <w:rPr>
          <w:vertAlign w:val="subscript"/>
        </w:rPr>
        <w:t>факт</w:t>
      </w:r>
      <w:r>
        <w:t>+ К</w:t>
      </w:r>
      <w:r>
        <w:rPr>
          <w:vertAlign w:val="subscript"/>
        </w:rPr>
        <w:t>взаим</w:t>
      </w:r>
      <w:r>
        <w:t xml:space="preserve"> + К</w:t>
      </w:r>
      <w:r>
        <w:rPr>
          <w:vertAlign w:val="subscript"/>
        </w:rPr>
        <w:t>прод</w:t>
      </w:r>
      <w:r>
        <w:t>,</w:t>
      </w:r>
    </w:p>
    <w:p w:rsidR="00771D4C" w:rsidRDefault="00771D4C">
      <w:pPr>
        <w:pStyle w:val="ConsPlusNormal"/>
        <w:jc w:val="both"/>
      </w:pPr>
    </w:p>
    <w:p w:rsidR="00771D4C" w:rsidRDefault="00771D4C">
      <w:pPr>
        <w:pStyle w:val="ConsPlusNormal"/>
        <w:ind w:firstLine="540"/>
        <w:jc w:val="both"/>
      </w:pPr>
      <w:r>
        <w:t>где</w:t>
      </w:r>
    </w:p>
    <w:p w:rsidR="00771D4C" w:rsidRDefault="00771D4C">
      <w:pPr>
        <w:pStyle w:val="ConsPlusNormal"/>
        <w:spacing w:before="220"/>
        <w:ind w:firstLine="540"/>
        <w:jc w:val="both"/>
      </w:pPr>
      <w:r>
        <w:t>К</w:t>
      </w:r>
      <w:r>
        <w:rPr>
          <w:vertAlign w:val="subscript"/>
        </w:rPr>
        <w:t>докум</w:t>
      </w:r>
      <w:r>
        <w:t xml:space="preserve"> = количество принятых документов (с учетом уже имеющихся в управлении) / количество предусмотренных регламентом документов x 100%.</w:t>
      </w:r>
    </w:p>
    <w:p w:rsidR="00771D4C" w:rsidRDefault="00771D4C">
      <w:pPr>
        <w:pStyle w:val="ConsPlusNormal"/>
        <w:spacing w:before="220"/>
        <w:ind w:firstLine="540"/>
        <w:jc w:val="both"/>
      </w:pPr>
      <w:r>
        <w:t>Значение показателя более 100% говорит о том, что у гражданина затребованы лишние документы.</w:t>
      </w:r>
    </w:p>
    <w:p w:rsidR="00771D4C" w:rsidRDefault="00771D4C">
      <w:pPr>
        <w:pStyle w:val="ConsPlusNormal"/>
        <w:spacing w:before="220"/>
        <w:ind w:firstLine="540"/>
        <w:jc w:val="both"/>
      </w:pPr>
      <w:r>
        <w:t>Значение показателя менее 100% говорит о том, что решение не может быть принято, потребуется повторное обращение.</w:t>
      </w:r>
    </w:p>
    <w:p w:rsidR="00771D4C" w:rsidRDefault="00771D4C">
      <w:pPr>
        <w:pStyle w:val="ConsPlusNormal"/>
        <w:spacing w:before="220"/>
        <w:ind w:firstLine="540"/>
        <w:jc w:val="both"/>
      </w:pPr>
      <w:r>
        <w:t>К</w:t>
      </w:r>
      <w:r>
        <w:rPr>
          <w:vertAlign w:val="subscript"/>
        </w:rPr>
        <w:t>обслуж</w:t>
      </w:r>
      <w:r>
        <w:t xml:space="preserve"> - качество обслуживания при предоставлении муниципальной услуги:</w:t>
      </w:r>
    </w:p>
    <w:p w:rsidR="00771D4C" w:rsidRDefault="00771D4C">
      <w:pPr>
        <w:pStyle w:val="ConsPlusNormal"/>
        <w:spacing w:before="220"/>
        <w:ind w:firstLine="540"/>
        <w:jc w:val="both"/>
      </w:pPr>
      <w:r>
        <w:t>К</w:t>
      </w:r>
      <w:r>
        <w:rPr>
          <w:vertAlign w:val="subscript"/>
        </w:rPr>
        <w:t>обслуж</w:t>
      </w:r>
      <w:r>
        <w:t xml:space="preserve"> = 20%, если должностные лица, предоставляющие муниципальную услугу, корректны, </w:t>
      </w:r>
      <w:r>
        <w:lastRenderedPageBreak/>
        <w:t>доброжелательны, дают подробные доступные разъяснения;</w:t>
      </w:r>
    </w:p>
    <w:p w:rsidR="00771D4C" w:rsidRDefault="00771D4C">
      <w:pPr>
        <w:pStyle w:val="ConsPlusNormal"/>
        <w:spacing w:before="220"/>
        <w:ind w:firstLine="540"/>
        <w:jc w:val="both"/>
      </w:pPr>
      <w:r>
        <w:t>К</w:t>
      </w:r>
      <w:r>
        <w:rPr>
          <w:vertAlign w:val="subscript"/>
        </w:rPr>
        <w:t>обслуж</w:t>
      </w:r>
      <w:r>
        <w:t xml:space="preserve"> = 0%, если должностные лица, предоставляющие муниципальную услугу, некорректны, недоброжелательны, не дают подробные доступные разъяснения;</w:t>
      </w:r>
    </w:p>
    <w:p w:rsidR="00771D4C" w:rsidRDefault="00771D4C">
      <w:pPr>
        <w:pStyle w:val="ConsPlusNormal"/>
        <w:spacing w:before="220"/>
        <w:ind w:firstLine="540"/>
        <w:jc w:val="both"/>
      </w:pPr>
      <w:r>
        <w:t>К</w:t>
      </w:r>
      <w:r>
        <w:rPr>
          <w:vertAlign w:val="subscript"/>
        </w:rPr>
        <w:t>обмен</w:t>
      </w:r>
      <w: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органе местного самоуправления x 100%.</w:t>
      </w:r>
    </w:p>
    <w:p w:rsidR="00771D4C" w:rsidRDefault="00771D4C">
      <w:pPr>
        <w:pStyle w:val="ConsPlusNormal"/>
        <w:spacing w:before="220"/>
        <w:ind w:firstLine="540"/>
        <w:jc w:val="both"/>
      </w:pPr>
      <w:r>
        <w:t xml:space="preserve">Значение показателя 100% говорит о том, что муниципальная услуга предоставляется в строгом соответствии с Федеральным </w:t>
      </w:r>
      <w:hyperlink r:id="rId21" w:history="1">
        <w:r>
          <w:rPr>
            <w:color w:val="0000FF"/>
          </w:rPr>
          <w:t>законом</w:t>
        </w:r>
      </w:hyperlink>
      <w:r>
        <w:t xml:space="preserve"> "Об организации предоставления государственных и муниципальных услуг".</w:t>
      </w:r>
    </w:p>
    <w:p w:rsidR="00771D4C" w:rsidRDefault="00771D4C">
      <w:pPr>
        <w:pStyle w:val="ConsPlusNormal"/>
        <w:spacing w:before="220"/>
        <w:ind w:firstLine="540"/>
        <w:jc w:val="both"/>
      </w:pPr>
      <w:r>
        <w:t>К</w:t>
      </w:r>
      <w:r>
        <w:rPr>
          <w:vertAlign w:val="subscript"/>
        </w:rPr>
        <w:t>факт</w:t>
      </w:r>
      <w:r>
        <w:t xml:space="preserve"> = (количество заявителей - количество обоснованных жалоб - количество выявленных нарушений) / количество заявителей x 100%;</w:t>
      </w:r>
    </w:p>
    <w:p w:rsidR="00771D4C" w:rsidRDefault="00771D4C">
      <w:pPr>
        <w:pStyle w:val="ConsPlusNormal"/>
        <w:spacing w:before="220"/>
        <w:ind w:firstLine="540"/>
        <w:jc w:val="both"/>
      </w:pPr>
      <w:r>
        <w:t>Значение показателя 100% говорит о том, что муниципальная услуга предоставляется в строгом соответствии с законодательством.</w:t>
      </w:r>
    </w:p>
    <w:p w:rsidR="00771D4C" w:rsidRDefault="00771D4C">
      <w:pPr>
        <w:pStyle w:val="ConsPlusNormal"/>
        <w:spacing w:before="220"/>
        <w:ind w:firstLine="540"/>
        <w:jc w:val="both"/>
      </w:pPr>
      <w:r>
        <w:t>К</w:t>
      </w:r>
      <w:r>
        <w:rPr>
          <w:vertAlign w:val="subscript"/>
        </w:rPr>
        <w:t>взаим</w:t>
      </w:r>
      <w:r>
        <w:t xml:space="preserve"> = количество взаимодействий заявителя с должностными лицами, предоставляющими муниципальную услугу:</w:t>
      </w:r>
    </w:p>
    <w:p w:rsidR="00771D4C" w:rsidRDefault="00771D4C">
      <w:pPr>
        <w:pStyle w:val="ConsPlusNormal"/>
        <w:spacing w:before="220"/>
        <w:ind w:firstLine="540"/>
        <w:jc w:val="both"/>
      </w:pPr>
      <w:r>
        <w:t>К</w:t>
      </w:r>
      <w:r>
        <w:rPr>
          <w:vertAlign w:val="subscript"/>
        </w:rPr>
        <w:t>взаим</w:t>
      </w:r>
      <w:r>
        <w:t xml:space="preserve"> = 50% при отсутствии в ходе предоставления муниципальной услуги взаимодействия заявителя с должностными лицами, предоставляющими муниципальные услуги;</w:t>
      </w:r>
    </w:p>
    <w:p w:rsidR="00771D4C" w:rsidRDefault="00771D4C">
      <w:pPr>
        <w:pStyle w:val="ConsPlusNormal"/>
        <w:spacing w:before="220"/>
        <w:ind w:firstLine="540"/>
        <w:jc w:val="both"/>
      </w:pPr>
      <w:r>
        <w:t>К</w:t>
      </w:r>
      <w:r>
        <w:rPr>
          <w:vertAlign w:val="subscript"/>
        </w:rPr>
        <w:t>взаим</w:t>
      </w:r>
      <w:r>
        <w:t xml:space="preserve"> = 40% при наличии в ходе предоставления муниципальной услуги одного взаимодействия заявителя с должностными лицами, предоставляющими муниципальные услуги;</w:t>
      </w:r>
    </w:p>
    <w:p w:rsidR="00771D4C" w:rsidRDefault="00771D4C">
      <w:pPr>
        <w:pStyle w:val="ConsPlusNormal"/>
        <w:spacing w:before="220"/>
        <w:ind w:firstLine="540"/>
        <w:jc w:val="both"/>
      </w:pPr>
      <w:r>
        <w:t>К</w:t>
      </w:r>
      <w:r>
        <w:rPr>
          <w:vertAlign w:val="subscript"/>
        </w:rPr>
        <w:t>Взаим</w:t>
      </w:r>
      <w:r>
        <w:t xml:space="preserve"> = 20% при наличии в ходе предоставления муниципальной услуги более одного взаимодействия заявителя с должностными лицами, предоставляющими муниципальные услуги;</w:t>
      </w:r>
    </w:p>
    <w:p w:rsidR="00771D4C" w:rsidRDefault="00771D4C">
      <w:pPr>
        <w:pStyle w:val="ConsPlusNormal"/>
        <w:spacing w:before="220"/>
        <w:ind w:firstLine="540"/>
        <w:jc w:val="both"/>
      </w:pPr>
      <w:r>
        <w:t>Значение показателя 100% говорит о том, что муниципальная услуга предоставляется в строгом соответствии с законодательством.</w:t>
      </w:r>
    </w:p>
    <w:p w:rsidR="00771D4C" w:rsidRDefault="00771D4C">
      <w:pPr>
        <w:pStyle w:val="ConsPlusNormal"/>
        <w:spacing w:before="220"/>
        <w:ind w:firstLine="540"/>
        <w:jc w:val="both"/>
      </w:pPr>
      <w:r>
        <w:t>К</w:t>
      </w:r>
      <w:r>
        <w:rPr>
          <w:vertAlign w:val="subscript"/>
        </w:rPr>
        <w:t>прод</w:t>
      </w:r>
      <w:r>
        <w:t xml:space="preserve"> - продолжительность взаимодействия заявителя с должностными лицами, предоставляющими муниципальную услугу:</w:t>
      </w:r>
    </w:p>
    <w:p w:rsidR="00771D4C" w:rsidRDefault="00771D4C">
      <w:pPr>
        <w:pStyle w:val="ConsPlusNormal"/>
        <w:spacing w:before="220"/>
        <w:ind w:firstLine="540"/>
        <w:jc w:val="both"/>
      </w:pPr>
      <w:r>
        <w:t>К</w:t>
      </w:r>
      <w:r>
        <w:rPr>
          <w:vertAlign w:val="subscript"/>
        </w:rPr>
        <w:t>прод</w:t>
      </w:r>
      <w:r>
        <w:t xml:space="preserve"> - 30% при взаимодействии заявителя с должностными лицами, предоставляющими муниципальную услугу, в течение сроков, предусмотренных настоящим административным регламентом;</w:t>
      </w:r>
    </w:p>
    <w:p w:rsidR="00771D4C" w:rsidRDefault="00771D4C">
      <w:pPr>
        <w:pStyle w:val="ConsPlusNormal"/>
        <w:spacing w:before="220"/>
        <w:ind w:firstLine="540"/>
        <w:jc w:val="both"/>
      </w:pPr>
      <w:r>
        <w:t>К</w:t>
      </w:r>
      <w:r>
        <w:rPr>
          <w:vertAlign w:val="subscript"/>
        </w:rPr>
        <w:t>прод</w:t>
      </w:r>
      <w:r>
        <w:t xml:space="preserve"> = минус 1% за каждые 5 минут взаимодействия заявителя с должностными лицами, предоставляющими муниципальную услугу, сверх сроков, предусмотренных настоящим административным регламентом.</w:t>
      </w:r>
    </w:p>
    <w:p w:rsidR="00771D4C" w:rsidRDefault="00771D4C">
      <w:pPr>
        <w:pStyle w:val="ConsPlusNormal"/>
        <w:spacing w:before="220"/>
        <w:ind w:firstLine="540"/>
        <w:jc w:val="both"/>
      </w:pPr>
      <w:r>
        <w:t>Значение показателя 100% говорит о том, что услуга предоставляется в строгом соответствии с законодательством;</w:t>
      </w:r>
    </w:p>
    <w:p w:rsidR="00771D4C" w:rsidRDefault="00771D4C">
      <w:pPr>
        <w:pStyle w:val="ConsPlusNormal"/>
        <w:spacing w:before="220"/>
        <w:ind w:firstLine="540"/>
        <w:jc w:val="both"/>
      </w:pPr>
      <w:r>
        <w:t>4) удовлетворенность (Уд) качеством предоставления муниципальной услуги:</w:t>
      </w:r>
    </w:p>
    <w:p w:rsidR="00771D4C" w:rsidRDefault="00771D4C">
      <w:pPr>
        <w:pStyle w:val="ConsPlusNormal"/>
        <w:jc w:val="both"/>
      </w:pPr>
    </w:p>
    <w:p w:rsidR="00771D4C" w:rsidRDefault="00771D4C">
      <w:pPr>
        <w:pStyle w:val="ConsPlusNormal"/>
        <w:ind w:firstLine="540"/>
        <w:jc w:val="both"/>
      </w:pPr>
      <w:r>
        <w:t>Уд = 100% - К</w:t>
      </w:r>
      <w:r>
        <w:rPr>
          <w:vertAlign w:val="subscript"/>
        </w:rPr>
        <w:t>обж</w:t>
      </w:r>
      <w:r>
        <w:t xml:space="preserve"> / К</w:t>
      </w:r>
      <w:r>
        <w:rPr>
          <w:vertAlign w:val="subscript"/>
        </w:rPr>
        <w:t>заяв</w:t>
      </w:r>
      <w:r>
        <w:t xml:space="preserve"> x 100%,</w:t>
      </w:r>
    </w:p>
    <w:p w:rsidR="00771D4C" w:rsidRDefault="00771D4C">
      <w:pPr>
        <w:pStyle w:val="ConsPlusNormal"/>
        <w:jc w:val="both"/>
      </w:pPr>
    </w:p>
    <w:p w:rsidR="00771D4C" w:rsidRDefault="00771D4C">
      <w:pPr>
        <w:pStyle w:val="ConsPlusNormal"/>
        <w:ind w:firstLine="540"/>
        <w:jc w:val="both"/>
      </w:pPr>
      <w:r>
        <w:t>где</w:t>
      </w:r>
    </w:p>
    <w:p w:rsidR="00771D4C" w:rsidRDefault="00771D4C">
      <w:pPr>
        <w:pStyle w:val="ConsPlusNormal"/>
        <w:spacing w:before="220"/>
        <w:ind w:firstLine="540"/>
        <w:jc w:val="both"/>
      </w:pPr>
      <w:r>
        <w:t>К</w:t>
      </w:r>
      <w:r>
        <w:rPr>
          <w:vertAlign w:val="subscript"/>
        </w:rPr>
        <w:t>обж</w:t>
      </w:r>
      <w:r>
        <w:t xml:space="preserve"> - количество обжалований при предоставлении муниципальной услуги;</w:t>
      </w:r>
    </w:p>
    <w:p w:rsidR="00771D4C" w:rsidRDefault="00771D4C">
      <w:pPr>
        <w:pStyle w:val="ConsPlusNormal"/>
        <w:spacing w:before="220"/>
        <w:ind w:firstLine="540"/>
        <w:jc w:val="both"/>
      </w:pPr>
      <w:r>
        <w:t>К</w:t>
      </w:r>
      <w:r>
        <w:rPr>
          <w:vertAlign w:val="subscript"/>
        </w:rPr>
        <w:t>заяв</w:t>
      </w:r>
      <w:r>
        <w:t xml:space="preserve"> - количество заявителей.</w:t>
      </w:r>
    </w:p>
    <w:p w:rsidR="00771D4C" w:rsidRDefault="00771D4C">
      <w:pPr>
        <w:pStyle w:val="ConsPlusNormal"/>
        <w:spacing w:before="220"/>
        <w:ind w:firstLine="540"/>
        <w:jc w:val="both"/>
      </w:pPr>
      <w:r>
        <w:lastRenderedPageBreak/>
        <w:t>Значение показателя 100% свидетельствует об удовлетворенности граждан качеством предоставления муниципальной услуги.</w:t>
      </w:r>
    </w:p>
    <w:p w:rsidR="00771D4C" w:rsidRDefault="00771D4C">
      <w:pPr>
        <w:pStyle w:val="ConsPlusNormal"/>
        <w:spacing w:before="220"/>
        <w:ind w:firstLine="540"/>
        <w:jc w:val="both"/>
      </w:pPr>
      <w:r>
        <w:t>В процессе предоставления муниципальной услуги заявитель, его законный представитель или доверенное лицо вправе обращаться в управление за получением информации о ходе предоставления муниципальной услуги лично, посредством почтовой связи или с использованием информационно-коммуникационных технологий.</w:t>
      </w:r>
    </w:p>
    <w:p w:rsidR="00771D4C" w:rsidRDefault="00771D4C">
      <w:pPr>
        <w:pStyle w:val="ConsPlusTitle"/>
        <w:spacing w:before="220"/>
        <w:ind w:firstLine="540"/>
        <w:jc w:val="both"/>
        <w:outlineLvl w:val="2"/>
      </w:pPr>
      <w: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71D4C" w:rsidRDefault="00771D4C">
      <w:pPr>
        <w:pStyle w:val="ConsPlusNormal"/>
        <w:spacing w:before="220"/>
        <w:ind w:firstLine="540"/>
        <w:jc w:val="both"/>
      </w:pPr>
      <w:r>
        <w:t>2.17.1. Муниципальная услуга в электронной форме не предоставляется.</w:t>
      </w:r>
    </w:p>
    <w:p w:rsidR="00771D4C" w:rsidRDefault="00771D4C">
      <w:pPr>
        <w:pStyle w:val="ConsPlusNormal"/>
        <w:spacing w:before="220"/>
        <w:ind w:firstLine="540"/>
        <w:jc w:val="both"/>
      </w:pPr>
      <w:r>
        <w:t>2.17.2. Муниципальная услуга в многофункциональных центрах не предоставляется.</w:t>
      </w:r>
    </w:p>
    <w:p w:rsidR="00771D4C" w:rsidRDefault="00771D4C">
      <w:pPr>
        <w:pStyle w:val="ConsPlusNormal"/>
        <w:jc w:val="both"/>
      </w:pPr>
    </w:p>
    <w:p w:rsidR="00771D4C" w:rsidRDefault="00771D4C">
      <w:pPr>
        <w:pStyle w:val="ConsPlusTitle"/>
        <w:jc w:val="center"/>
        <w:outlineLvl w:val="1"/>
      </w:pPr>
      <w:r>
        <w:t>3. Состав, последовательность и сроки выполнения</w:t>
      </w:r>
    </w:p>
    <w:p w:rsidR="00771D4C" w:rsidRDefault="00771D4C">
      <w:pPr>
        <w:pStyle w:val="ConsPlusTitle"/>
        <w:jc w:val="center"/>
      </w:pPr>
      <w:r>
        <w:t>административных процедур (действий), требования к порядку</w:t>
      </w:r>
    </w:p>
    <w:p w:rsidR="00771D4C" w:rsidRDefault="00771D4C">
      <w:pPr>
        <w:pStyle w:val="ConsPlusTitle"/>
        <w:jc w:val="center"/>
      </w:pPr>
      <w:r>
        <w:t>их выполнения, в том числе особенности выполнения</w:t>
      </w:r>
    </w:p>
    <w:p w:rsidR="00771D4C" w:rsidRDefault="00771D4C">
      <w:pPr>
        <w:pStyle w:val="ConsPlusTitle"/>
        <w:jc w:val="center"/>
      </w:pPr>
      <w:r>
        <w:t>административных процедур (действий) в электронной форме,</w:t>
      </w:r>
    </w:p>
    <w:p w:rsidR="00771D4C" w:rsidRDefault="00771D4C">
      <w:pPr>
        <w:pStyle w:val="ConsPlusTitle"/>
        <w:jc w:val="center"/>
      </w:pPr>
      <w:r>
        <w:t>а также особенности выполнения административных процедур</w:t>
      </w:r>
    </w:p>
    <w:p w:rsidR="00771D4C" w:rsidRDefault="00771D4C">
      <w:pPr>
        <w:pStyle w:val="ConsPlusTitle"/>
        <w:jc w:val="center"/>
      </w:pPr>
      <w:r>
        <w:t>(действий) в многофункциональных центрах предоставления</w:t>
      </w:r>
    </w:p>
    <w:p w:rsidR="00771D4C" w:rsidRDefault="00771D4C">
      <w:pPr>
        <w:pStyle w:val="ConsPlusTitle"/>
        <w:jc w:val="center"/>
      </w:pPr>
      <w:r>
        <w:t>государственных и муниципальных услуг</w:t>
      </w:r>
    </w:p>
    <w:p w:rsidR="00771D4C" w:rsidRDefault="00771D4C">
      <w:pPr>
        <w:pStyle w:val="ConsPlusNormal"/>
        <w:jc w:val="both"/>
      </w:pPr>
    </w:p>
    <w:p w:rsidR="00771D4C" w:rsidRDefault="00771D4C">
      <w:pPr>
        <w:pStyle w:val="ConsPlusNormal"/>
        <w:ind w:firstLine="540"/>
        <w:jc w:val="both"/>
      </w:pPr>
      <w:r>
        <w:t>3.1. Предоставление муниципальной услуги включает в себя следующие административные процедуры:</w:t>
      </w:r>
    </w:p>
    <w:p w:rsidR="00771D4C" w:rsidRDefault="00771D4C">
      <w:pPr>
        <w:pStyle w:val="ConsPlusNormal"/>
        <w:spacing w:before="220"/>
        <w:ind w:firstLine="540"/>
        <w:jc w:val="both"/>
      </w:pPr>
      <w:r>
        <w:t>информирование и консультирование заявителя по вопросу предоставления муниципальной услуги;</w:t>
      </w:r>
    </w:p>
    <w:p w:rsidR="00771D4C" w:rsidRDefault="00771D4C">
      <w:pPr>
        <w:pStyle w:val="ConsPlusNormal"/>
        <w:spacing w:before="220"/>
        <w:ind w:firstLine="540"/>
        <w:jc w:val="both"/>
      </w:pPr>
      <w:r>
        <w:t>прием и регистрация заявления и документов, представленных заявителем;</w:t>
      </w:r>
    </w:p>
    <w:p w:rsidR="00771D4C" w:rsidRDefault="00771D4C">
      <w:pPr>
        <w:pStyle w:val="ConsPlusNormal"/>
        <w:spacing w:before="220"/>
        <w:ind w:firstLine="540"/>
        <w:jc w:val="both"/>
      </w:pPr>
      <w:r>
        <w:t>проверка трудового договора (изменений в трудовой договор, факта прекращения трудового договора) и регистрация заключенного трудового договора (изменений в трудовой договор) или факта прекращения трудового договора;</w:t>
      </w:r>
    </w:p>
    <w:p w:rsidR="00771D4C" w:rsidRDefault="00771D4C">
      <w:pPr>
        <w:pStyle w:val="ConsPlusNormal"/>
        <w:spacing w:before="220"/>
        <w:ind w:firstLine="540"/>
        <w:jc w:val="both"/>
      </w:pPr>
      <w:r>
        <w:t>получение заявителем результата предоставления муниципальной услуги.</w:t>
      </w:r>
    </w:p>
    <w:p w:rsidR="00771D4C" w:rsidRDefault="00771D4C">
      <w:pPr>
        <w:pStyle w:val="ConsPlusNormal"/>
        <w:spacing w:before="220"/>
        <w:ind w:firstLine="540"/>
        <w:jc w:val="both"/>
      </w:pPr>
      <w:r>
        <w:t>3.2. Описание административных процедур.</w:t>
      </w:r>
    </w:p>
    <w:p w:rsidR="00771D4C" w:rsidRDefault="00771D4C">
      <w:pPr>
        <w:pStyle w:val="ConsPlusNormal"/>
        <w:spacing w:before="220"/>
        <w:ind w:firstLine="540"/>
        <w:jc w:val="both"/>
      </w:pPr>
      <w:r>
        <w:t>3.2.1. Информирование и консультирование заявителя по вопросу предоставления муниципальной услуги.</w:t>
      </w:r>
    </w:p>
    <w:p w:rsidR="00771D4C" w:rsidRDefault="00771D4C">
      <w:pPr>
        <w:pStyle w:val="ConsPlusNormal"/>
        <w:spacing w:before="220"/>
        <w:ind w:firstLine="540"/>
        <w:jc w:val="both"/>
      </w:pPr>
      <w:r>
        <w:t>Основанием для начала административной процедуры является обращение заявителя лично, письменно или посредством телефонной связи в управление.</w:t>
      </w:r>
    </w:p>
    <w:p w:rsidR="00771D4C" w:rsidRDefault="00771D4C">
      <w:pPr>
        <w:pStyle w:val="ConsPlusNormal"/>
        <w:spacing w:before="220"/>
        <w:ind w:firstLine="540"/>
        <w:jc w:val="both"/>
      </w:pPr>
      <w:r>
        <w:t>Содержание административной процедуры включает в себя:</w:t>
      </w:r>
    </w:p>
    <w:p w:rsidR="00771D4C" w:rsidRDefault="00771D4C">
      <w:pPr>
        <w:pStyle w:val="ConsPlusNormal"/>
        <w:spacing w:before="220"/>
        <w:ind w:firstLine="540"/>
        <w:jc w:val="both"/>
      </w:pPr>
      <w:r>
        <w:t>предоставление информации о нормативных правовых актах, регулирующих порядок предоставления муниципальной услуги;</w:t>
      </w:r>
    </w:p>
    <w:p w:rsidR="00771D4C" w:rsidRDefault="00771D4C">
      <w:pPr>
        <w:pStyle w:val="ConsPlusNormal"/>
        <w:spacing w:before="220"/>
        <w:ind w:firstLine="540"/>
        <w:jc w:val="both"/>
      </w:pPr>
      <w:r>
        <w:t>разъяснение порядка, условий и срока предоставления муниципальной услуги;</w:t>
      </w:r>
    </w:p>
    <w:p w:rsidR="00771D4C" w:rsidRDefault="00771D4C">
      <w:pPr>
        <w:pStyle w:val="ConsPlusNormal"/>
        <w:spacing w:before="220"/>
        <w:ind w:firstLine="540"/>
        <w:jc w:val="both"/>
      </w:pPr>
      <w:r>
        <w:t>выдача формы заявления для предоставления муниципальной услуги;</w:t>
      </w:r>
    </w:p>
    <w:p w:rsidR="00771D4C" w:rsidRDefault="00771D4C">
      <w:pPr>
        <w:pStyle w:val="ConsPlusNormal"/>
        <w:spacing w:before="220"/>
        <w:ind w:firstLine="540"/>
        <w:jc w:val="both"/>
      </w:pPr>
      <w:r>
        <w:t>разъяснение порядка заполнения заявления.</w:t>
      </w:r>
    </w:p>
    <w:p w:rsidR="00771D4C" w:rsidRDefault="00771D4C">
      <w:pPr>
        <w:pStyle w:val="ConsPlusNormal"/>
        <w:spacing w:before="220"/>
        <w:ind w:firstLine="540"/>
        <w:jc w:val="both"/>
      </w:pPr>
      <w:r>
        <w:lastRenderedPageBreak/>
        <w:t>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771D4C" w:rsidRDefault="00771D4C">
      <w:pPr>
        <w:pStyle w:val="ConsPlusNormal"/>
        <w:spacing w:before="220"/>
        <w:ind w:firstLine="540"/>
        <w:jc w:val="both"/>
      </w:pPr>
      <w:r>
        <w:t>Указанная административная процедура выполняется должностным лицом управления, ответственным за консультирование заявителя.</w:t>
      </w:r>
    </w:p>
    <w:p w:rsidR="00771D4C" w:rsidRDefault="00771D4C">
      <w:pPr>
        <w:pStyle w:val="ConsPlusNormal"/>
        <w:spacing w:before="220"/>
        <w:ind w:firstLine="540"/>
        <w:jc w:val="both"/>
      </w:pPr>
      <w:r>
        <w:t>Критерием принятия решения выполнения административной процедуры является обращение заявителя.</w:t>
      </w:r>
    </w:p>
    <w:p w:rsidR="00771D4C" w:rsidRDefault="00771D4C">
      <w:pPr>
        <w:pStyle w:val="ConsPlusNormal"/>
        <w:spacing w:before="220"/>
        <w:ind w:firstLine="540"/>
        <w:jc w:val="both"/>
      </w:pPr>
      <w:r>
        <w:t>Результатом административной процедуры, в зависимости от способа обращения, является представление заявителю информации о порядке предоставления муниципальной услуги и перечне документов, необходимых для предоставления муниципальной услуги.</w:t>
      </w:r>
    </w:p>
    <w:p w:rsidR="00771D4C" w:rsidRDefault="00771D4C">
      <w:pPr>
        <w:pStyle w:val="ConsPlusNormal"/>
        <w:spacing w:before="220"/>
        <w:ind w:firstLine="540"/>
        <w:jc w:val="both"/>
      </w:pPr>
      <w:r>
        <w:t>Должностное лицо управления, ответственное за консультирование заявителя, представляет заявителю информацию о порядке предоставления муниципальной услуги и перечне документов, необходимых для предоставления муниципальной услуги.</w:t>
      </w:r>
    </w:p>
    <w:p w:rsidR="00771D4C" w:rsidRDefault="00771D4C">
      <w:pPr>
        <w:pStyle w:val="ConsPlusNormal"/>
        <w:spacing w:before="220"/>
        <w:ind w:firstLine="540"/>
        <w:jc w:val="both"/>
      </w:pPr>
      <w:r>
        <w:t>Способ фиксации результата выполнения административной процедуры - регистрация должностным лицом управления, ответственным за консультирование заявителя, факта обращения заявителя в журнале регистрации приема посетителей по форме, устанавливаемой управлением.</w:t>
      </w:r>
    </w:p>
    <w:p w:rsidR="00771D4C" w:rsidRDefault="00771D4C">
      <w:pPr>
        <w:pStyle w:val="ConsPlusNormal"/>
        <w:spacing w:before="220"/>
        <w:ind w:firstLine="540"/>
        <w:jc w:val="both"/>
      </w:pPr>
      <w:r>
        <w:t>3.2.2. Прием и регистрация заявления и документов для предоставления муниципальной услуги.</w:t>
      </w:r>
    </w:p>
    <w:p w:rsidR="00771D4C" w:rsidRDefault="00771D4C">
      <w:pPr>
        <w:pStyle w:val="ConsPlusNormal"/>
        <w:spacing w:before="220"/>
        <w:ind w:firstLine="540"/>
        <w:jc w:val="both"/>
      </w:pPr>
      <w:r>
        <w:t>Основанием для начала административной процедуры является поступление в управление заявления с комплектом документов, необходимых для предоставления муниципальной услуги.</w:t>
      </w:r>
    </w:p>
    <w:p w:rsidR="00771D4C" w:rsidRDefault="00771D4C">
      <w:pPr>
        <w:pStyle w:val="ConsPlusNormal"/>
        <w:spacing w:before="220"/>
        <w:ind w:firstLine="540"/>
        <w:jc w:val="both"/>
      </w:pPr>
      <w:r>
        <w:t>Содержание административной процедуры включает в себя прием, регистрацию документов, оформление и выдачу расписки-уведомления о приеме документов.</w:t>
      </w:r>
    </w:p>
    <w:p w:rsidR="00771D4C" w:rsidRDefault="00771D4C">
      <w:pPr>
        <w:pStyle w:val="ConsPlusNormal"/>
        <w:spacing w:before="220"/>
        <w:ind w:firstLine="540"/>
        <w:jc w:val="both"/>
      </w:pPr>
      <w:r>
        <w:t>Общий максимальный срок выполнения административной процедуры - 20 минут.</w:t>
      </w:r>
    </w:p>
    <w:p w:rsidR="00771D4C" w:rsidRDefault="00771D4C">
      <w:pPr>
        <w:pStyle w:val="ConsPlusNormal"/>
        <w:spacing w:before="220"/>
        <w:ind w:firstLine="540"/>
        <w:jc w:val="both"/>
      </w:pPr>
      <w:r>
        <w:t xml:space="preserve">При установлении фактов отсутствия необходимых документов или наличия в представленных документах несоответствий, указанных в </w:t>
      </w:r>
      <w:hyperlink w:anchor="P159" w:history="1">
        <w:r>
          <w:rPr>
            <w:color w:val="0000FF"/>
          </w:rPr>
          <w:t>пункте 2.8</w:t>
        </w:r>
      </w:hyperlink>
      <w:r>
        <w:t xml:space="preserve"> настоящего административного регламента, специалист управления, ответственный за прием и регистрацию документов,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771D4C" w:rsidRDefault="00771D4C">
      <w:pPr>
        <w:pStyle w:val="ConsPlusNormal"/>
        <w:spacing w:before="220"/>
        <w:ind w:firstLine="540"/>
        <w:jc w:val="both"/>
      </w:pPr>
      <w:r>
        <w:t>Указанная административная процедура выполняется должностным лицом управления, ответственным за прием и регистрацию документов.</w:t>
      </w:r>
    </w:p>
    <w:p w:rsidR="00771D4C" w:rsidRDefault="00771D4C">
      <w:pPr>
        <w:pStyle w:val="ConsPlusNormal"/>
        <w:spacing w:before="220"/>
        <w:ind w:firstLine="540"/>
        <w:jc w:val="both"/>
      </w:pPr>
      <w:r>
        <w:t xml:space="preserve">Критериями принятия решения о приеме (отказе в приеме) документов являются основания, указанные в </w:t>
      </w:r>
      <w:hyperlink w:anchor="P159" w:history="1">
        <w:r>
          <w:rPr>
            <w:color w:val="0000FF"/>
          </w:rPr>
          <w:t>п. 2.8</w:t>
        </w:r>
      </w:hyperlink>
      <w:r>
        <w:t xml:space="preserve"> административного регламента.</w:t>
      </w:r>
    </w:p>
    <w:p w:rsidR="00771D4C" w:rsidRDefault="00771D4C">
      <w:pPr>
        <w:pStyle w:val="ConsPlusNormal"/>
        <w:spacing w:before="220"/>
        <w:ind w:firstLine="540"/>
        <w:jc w:val="both"/>
      </w:pPr>
      <w:r>
        <w:t>Должностное лицо управления, ответственное за прием и регистрацию документов, вносит запись о приеме документов в журнал регистрации заявлений и оформляет расписку-уведомление о приеме документов, являющуюся отрывной частью заявления, форма которого указана в приложениях 2 и 3 к административному регламенту.</w:t>
      </w:r>
    </w:p>
    <w:p w:rsidR="00771D4C" w:rsidRDefault="00771D4C">
      <w:pPr>
        <w:pStyle w:val="ConsPlusNormal"/>
        <w:spacing w:before="220"/>
        <w:ind w:firstLine="540"/>
        <w:jc w:val="both"/>
      </w:pPr>
      <w:r>
        <w:t>Результатом административной процедуры является выдача заявителю расписки-уведомления о приеме документов либо отказ в приеме документов.</w:t>
      </w:r>
    </w:p>
    <w:p w:rsidR="00771D4C" w:rsidRDefault="00771D4C">
      <w:pPr>
        <w:pStyle w:val="ConsPlusNormal"/>
        <w:spacing w:before="220"/>
        <w:ind w:firstLine="540"/>
        <w:jc w:val="both"/>
      </w:pPr>
      <w:r>
        <w:t xml:space="preserve">Должностное лицо управления, ответственное за прием и регистрацию документов, в течение одного рабочего дня передает в порядке делопроизводства пакет документов </w:t>
      </w:r>
      <w:r>
        <w:lastRenderedPageBreak/>
        <w:t>должностному лицу управления, ответственному за проверку трудового договора и его регистрацию.</w:t>
      </w:r>
    </w:p>
    <w:p w:rsidR="00771D4C" w:rsidRDefault="00771D4C">
      <w:pPr>
        <w:pStyle w:val="ConsPlusNormal"/>
        <w:spacing w:before="220"/>
        <w:ind w:firstLine="540"/>
        <w:jc w:val="both"/>
      </w:pPr>
      <w:r>
        <w:t>Способ фиксации результата выполнения административной процедуры - передача расписки-уведомления о приеме документов лично заявителю в ходе приема документов или направление почтой, в электронном виде, в случае если документы направлены по почте или в электронной форме.</w:t>
      </w:r>
    </w:p>
    <w:p w:rsidR="00771D4C" w:rsidRDefault="00771D4C">
      <w:pPr>
        <w:pStyle w:val="ConsPlusNormal"/>
        <w:spacing w:before="220"/>
        <w:ind w:firstLine="540"/>
        <w:jc w:val="both"/>
      </w:pPr>
      <w:r>
        <w:t>В электронной форме и через многофункциональный центр прием документов не осуществляется.</w:t>
      </w:r>
    </w:p>
    <w:p w:rsidR="00771D4C" w:rsidRDefault="00771D4C">
      <w:pPr>
        <w:pStyle w:val="ConsPlusNormal"/>
        <w:spacing w:before="220"/>
        <w:ind w:firstLine="540"/>
        <w:jc w:val="both"/>
      </w:pPr>
      <w:r>
        <w:t>3.4. Проверка трудового договора (изменений в трудовой договор), факта прекращения трудового договора и регистрация заключенного трудового договора (изменений в трудовой договор) или факта прекращения трудового договора.</w:t>
      </w:r>
    </w:p>
    <w:p w:rsidR="00771D4C" w:rsidRDefault="00771D4C">
      <w:pPr>
        <w:pStyle w:val="ConsPlusNormal"/>
        <w:spacing w:before="220"/>
        <w:ind w:firstLine="540"/>
        <w:jc w:val="both"/>
      </w:pPr>
      <w:r>
        <w:t>Основанием для начала административной процедуры является поступление полного пакета документов, полученного от должностного лица управления, ответственного за прием и регистрацию документов.</w:t>
      </w:r>
    </w:p>
    <w:p w:rsidR="00771D4C" w:rsidRDefault="00771D4C">
      <w:pPr>
        <w:pStyle w:val="ConsPlusNormal"/>
        <w:spacing w:before="220"/>
        <w:ind w:firstLine="540"/>
        <w:jc w:val="both"/>
      </w:pPr>
      <w:r>
        <w:t>Содержание административной процедуры включает в себя:</w:t>
      </w:r>
    </w:p>
    <w:p w:rsidR="00771D4C" w:rsidRDefault="00771D4C">
      <w:pPr>
        <w:pStyle w:val="ConsPlusNormal"/>
        <w:spacing w:before="220"/>
        <w:ind w:firstLine="540"/>
        <w:jc w:val="both"/>
      </w:pPr>
      <w:r>
        <w:t>проведение оценки содержания трудового договора (изменений в трудовой договор) и прекращения трудового договора;</w:t>
      </w:r>
    </w:p>
    <w:p w:rsidR="00771D4C" w:rsidRDefault="00771D4C">
      <w:pPr>
        <w:pStyle w:val="ConsPlusNormal"/>
        <w:spacing w:before="220"/>
        <w:ind w:firstLine="540"/>
        <w:jc w:val="both"/>
      </w:pPr>
      <w:r>
        <w:t>проведение регистрации трудового договора (изменений в трудовой договор).</w:t>
      </w:r>
    </w:p>
    <w:p w:rsidR="00771D4C" w:rsidRDefault="00771D4C">
      <w:pPr>
        <w:pStyle w:val="ConsPlusNormal"/>
        <w:spacing w:before="220"/>
        <w:ind w:firstLine="540"/>
        <w:jc w:val="both"/>
      </w:pPr>
      <w:r>
        <w:t>Общий максимальный срок выполнения административной процедуры не может превышать 7 рабочих дней.</w:t>
      </w:r>
    </w:p>
    <w:p w:rsidR="00771D4C" w:rsidRDefault="00771D4C">
      <w:pPr>
        <w:pStyle w:val="ConsPlusNormal"/>
        <w:spacing w:before="220"/>
        <w:ind w:firstLine="540"/>
        <w:jc w:val="both"/>
      </w:pPr>
      <w:r>
        <w:t>Указанная процедура выполняется должностным лицом управления, ответственным за проверку трудового договора и его регистрацию.</w:t>
      </w:r>
    </w:p>
    <w:p w:rsidR="00771D4C" w:rsidRDefault="00771D4C">
      <w:pPr>
        <w:pStyle w:val="ConsPlusNormal"/>
        <w:spacing w:before="220"/>
        <w:ind w:firstLine="540"/>
        <w:jc w:val="both"/>
      </w:pPr>
      <w:r>
        <w:t>Критериями принятия решения о регистрации является отсутствие в трудовом договоре (изменениях в трудовом договоре, факте прекращения трудового договора) условий, ухудшающих положение работника по сравнению с трудовым законодательством и иными нормативными правовыми актами, содержащими нормы трудового права.</w:t>
      </w:r>
    </w:p>
    <w:p w:rsidR="00771D4C" w:rsidRDefault="00771D4C">
      <w:pPr>
        <w:pStyle w:val="ConsPlusNormal"/>
        <w:spacing w:before="220"/>
        <w:ind w:firstLine="540"/>
        <w:jc w:val="both"/>
      </w:pPr>
      <w:proofErr w:type="gramStart"/>
      <w:r>
        <w:t>В случае выявления условий трудового договора (изменений в трудовой договор), ухудшающих положение работников по сравнению с трудовым законодательством и иными нормативными правовыми актами, содержащими нормы трудового права, должностное лицо управления, ответственное за проверку трудового договора и его регистрацию, письменно уведомляет об этом стороны трудового договора (приложение N 5 к настоящему административному регламенту - не приводится) и сообщает в Государственную инспекцию по</w:t>
      </w:r>
      <w:proofErr w:type="gramEnd"/>
      <w:r>
        <w:t xml:space="preserve"> труду Ставропольского края (приложение N 6 к настоящему административному регламенту - не приводится).</w:t>
      </w:r>
    </w:p>
    <w:p w:rsidR="00771D4C" w:rsidRDefault="00771D4C">
      <w:pPr>
        <w:pStyle w:val="ConsPlusNormal"/>
        <w:spacing w:before="220"/>
        <w:ind w:firstLine="540"/>
        <w:jc w:val="both"/>
      </w:pPr>
      <w:r>
        <w:t>Результатом административной процедуры является регистрация заключенного трудового договора (изменений в трудовой договор) или факта прекращения трудового договора.</w:t>
      </w:r>
    </w:p>
    <w:p w:rsidR="00771D4C" w:rsidRDefault="00771D4C">
      <w:pPr>
        <w:pStyle w:val="ConsPlusNormal"/>
        <w:spacing w:before="220"/>
        <w:ind w:firstLine="540"/>
        <w:jc w:val="both"/>
      </w:pPr>
      <w:r>
        <w:t>Способ фиксации результата выполнения административной процедуры - внесение соответствующей записи в журнал регистрации трудовых договоров и проставления на первой странице трудового договора штампа управления "зарегистрирован в уведомительном порядке" ("прекращен"), регистрационного номера, даты регистрации и подписи должностного лица управления, ответственного за проверку трудового договора и его регистрацию.</w:t>
      </w:r>
    </w:p>
    <w:p w:rsidR="00771D4C" w:rsidRDefault="00771D4C">
      <w:pPr>
        <w:pStyle w:val="ConsPlusNormal"/>
        <w:spacing w:before="220"/>
        <w:ind w:firstLine="540"/>
        <w:jc w:val="both"/>
      </w:pPr>
      <w:r>
        <w:t>3.5. Получение заявителем результата предоставления муниципальной услуги.</w:t>
      </w:r>
    </w:p>
    <w:p w:rsidR="00771D4C" w:rsidRDefault="00771D4C">
      <w:pPr>
        <w:pStyle w:val="ConsPlusNormal"/>
        <w:spacing w:before="220"/>
        <w:ind w:firstLine="540"/>
        <w:jc w:val="both"/>
      </w:pPr>
      <w:r>
        <w:lastRenderedPageBreak/>
        <w:t>Основанием для начала процедуры является обращение заявителя для получения зарегистрированных экземпляров трудового договора.</w:t>
      </w:r>
    </w:p>
    <w:p w:rsidR="00771D4C" w:rsidRDefault="00771D4C">
      <w:pPr>
        <w:pStyle w:val="ConsPlusNormal"/>
        <w:spacing w:before="220"/>
        <w:ind w:firstLine="540"/>
        <w:jc w:val="both"/>
      </w:pPr>
      <w:r>
        <w:t>Содержание административной процедуры включает в себя выдачу заявителю зарегистрированных экземпляров трудового договора.</w:t>
      </w:r>
    </w:p>
    <w:p w:rsidR="00771D4C" w:rsidRDefault="00771D4C">
      <w:pPr>
        <w:pStyle w:val="ConsPlusNormal"/>
        <w:spacing w:before="220"/>
        <w:ind w:firstLine="540"/>
        <w:jc w:val="both"/>
      </w:pPr>
      <w:r>
        <w:t>Общий максимальный срок выполнения административной процедуры - 15 минут.</w:t>
      </w:r>
    </w:p>
    <w:p w:rsidR="00771D4C" w:rsidRDefault="00771D4C">
      <w:pPr>
        <w:pStyle w:val="ConsPlusNormal"/>
        <w:spacing w:before="220"/>
        <w:ind w:firstLine="540"/>
        <w:jc w:val="both"/>
      </w:pPr>
      <w:r>
        <w:t>Указанная административная процедура выполняется должностным лицом управления, ответственным за проверку трудового договора и его регистрацию.</w:t>
      </w:r>
    </w:p>
    <w:p w:rsidR="00771D4C" w:rsidRDefault="00771D4C">
      <w:pPr>
        <w:pStyle w:val="ConsPlusNormal"/>
        <w:spacing w:before="220"/>
        <w:ind w:firstLine="540"/>
        <w:jc w:val="both"/>
      </w:pPr>
      <w:r>
        <w:t>Критериями выполнения процедуры является факт регистрации трудового договора или факта прекращения трудового договора.</w:t>
      </w:r>
    </w:p>
    <w:p w:rsidR="00771D4C" w:rsidRDefault="00771D4C">
      <w:pPr>
        <w:pStyle w:val="ConsPlusNormal"/>
        <w:spacing w:before="220"/>
        <w:ind w:firstLine="540"/>
        <w:jc w:val="both"/>
      </w:pPr>
      <w:r>
        <w:t>Результатом административной процедуры является выдача заявителю зарегистрированных экземпляров трудового договора, уведомления о факте прекращения трудового договора.</w:t>
      </w:r>
    </w:p>
    <w:p w:rsidR="00771D4C" w:rsidRDefault="00771D4C">
      <w:pPr>
        <w:pStyle w:val="ConsPlusNormal"/>
        <w:spacing w:before="220"/>
        <w:ind w:firstLine="540"/>
        <w:jc w:val="both"/>
      </w:pPr>
      <w:r>
        <w:t>Способ фиксации результата выполнения административной процедуры - подпись заявителя в журнале регистрации заявлений о предоставлении муниципальной услуги.</w:t>
      </w:r>
    </w:p>
    <w:p w:rsidR="00771D4C" w:rsidRDefault="00771D4C">
      <w:pPr>
        <w:pStyle w:val="ConsPlusNormal"/>
        <w:spacing w:before="220"/>
        <w:ind w:firstLine="540"/>
        <w:jc w:val="both"/>
      </w:pPr>
      <w:r>
        <w:t>В случае если зарегистрированные экземпляры заключенного трудового договора (изменений в трудовой договор), уведомление о факте прекращения трудового договора не востребованы заявителем, срок его хранения в управлении составляет 3 года со дня его регистрации.</w:t>
      </w:r>
    </w:p>
    <w:p w:rsidR="00771D4C" w:rsidRDefault="00771D4C">
      <w:pPr>
        <w:pStyle w:val="ConsPlusNormal"/>
        <w:jc w:val="both"/>
      </w:pPr>
    </w:p>
    <w:p w:rsidR="00771D4C" w:rsidRDefault="00771D4C">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771D4C" w:rsidRDefault="00771D4C">
      <w:pPr>
        <w:pStyle w:val="ConsPlusTitle"/>
        <w:jc w:val="center"/>
      </w:pPr>
      <w:r>
        <w:t>регламента</w:t>
      </w:r>
    </w:p>
    <w:p w:rsidR="00771D4C" w:rsidRDefault="00771D4C">
      <w:pPr>
        <w:pStyle w:val="ConsPlusNormal"/>
        <w:jc w:val="both"/>
      </w:pPr>
    </w:p>
    <w:p w:rsidR="00771D4C" w:rsidRDefault="00771D4C">
      <w:pPr>
        <w:pStyle w:val="ConsPlusTitle"/>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71D4C" w:rsidRDefault="00771D4C">
      <w:pPr>
        <w:pStyle w:val="ConsPlusNormal"/>
        <w:spacing w:before="220"/>
        <w:ind w:firstLine="540"/>
        <w:jc w:val="both"/>
      </w:pPr>
      <w:r>
        <w:t xml:space="preserve">Текущий контроль </w:t>
      </w:r>
      <w:proofErr w:type="gramStart"/>
      <w:r>
        <w:t>за</w:t>
      </w:r>
      <w:proofErr w:type="gramEnd"/>
      <w:r>
        <w:t>:</w:t>
      </w:r>
    </w:p>
    <w:p w:rsidR="00771D4C" w:rsidRDefault="00771D4C">
      <w:pPr>
        <w:pStyle w:val="ConsPlusNormal"/>
        <w:spacing w:before="220"/>
        <w:ind w:firstLine="540"/>
        <w:jc w:val="both"/>
      </w:pPr>
      <w:r>
        <w:t>полнотой, доступностью и качеством предоставления муниципальной услуги осуществляется начальником управления, в компетенцию которого входит организация работы по регистрации в уведомительном порядке трудового договора (далее - начальник отдела), либо лицом, его замещающим, путем проведения выборочных проверок соблюдения и исполнения должностными лицами управления положений настоящего административного регламента и опроса мнения заявителей;</w:t>
      </w:r>
    </w:p>
    <w:p w:rsidR="00771D4C" w:rsidRDefault="00771D4C">
      <w:pPr>
        <w:pStyle w:val="ConsPlusNormal"/>
        <w:spacing w:before="220"/>
        <w:ind w:firstLine="540"/>
        <w:jc w:val="both"/>
      </w:pPr>
      <w:r>
        <w:t>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начальником управления постоянно путем проведения проверок соблюдения и исполнения должностными лицами управления, предоставляющими муниципальную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771D4C" w:rsidRDefault="00771D4C">
      <w:pPr>
        <w:pStyle w:val="ConsPlusNormal"/>
        <w:spacing w:before="220"/>
        <w:ind w:firstLine="540"/>
        <w:jc w:val="both"/>
      </w:pPr>
      <w: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771D4C" w:rsidRDefault="00771D4C">
      <w:pPr>
        <w:pStyle w:val="ConsPlusNormal"/>
        <w:spacing w:before="220"/>
        <w:ind w:firstLine="540"/>
        <w:jc w:val="both"/>
      </w:pPr>
      <w:proofErr w:type="gramStart"/>
      <w:r>
        <w:t xml:space="preserve">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w:t>
      </w:r>
      <w:r>
        <w:lastRenderedPageBreak/>
        <w:t>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управления.</w:t>
      </w:r>
      <w:proofErr w:type="gramEnd"/>
    </w:p>
    <w:p w:rsidR="00771D4C" w:rsidRDefault="00771D4C">
      <w:pPr>
        <w:pStyle w:val="ConsPlusNormal"/>
        <w:spacing w:before="220"/>
        <w:ind w:firstLine="540"/>
        <w:jc w:val="both"/>
      </w:pPr>
      <w:r>
        <w:t>Периодичность осуществления последующего контроля составляет один раз в три года.</w:t>
      </w:r>
    </w:p>
    <w:p w:rsidR="00771D4C" w:rsidRDefault="00771D4C">
      <w:pPr>
        <w:pStyle w:val="ConsPlusNormal"/>
        <w:spacing w:before="220"/>
        <w:ind w:firstLine="540"/>
        <w:jc w:val="both"/>
      </w:pPr>
      <w:r>
        <w:t>Для проведения проверки в управлении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771D4C" w:rsidRDefault="00771D4C">
      <w:pPr>
        <w:pStyle w:val="ConsPlusTitle"/>
        <w:spacing w:before="220"/>
        <w:ind w:firstLine="540"/>
        <w:jc w:val="both"/>
        <w:outlineLvl w:val="2"/>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771D4C" w:rsidRDefault="00771D4C">
      <w:pPr>
        <w:pStyle w:val="ConsPlusNormal"/>
        <w:spacing w:before="220"/>
        <w:ind w:firstLine="540"/>
        <w:jc w:val="both"/>
      </w:pPr>
      <w:r>
        <w:t>Плановые проверки осуществляются на основании годового плана работы управления.</w:t>
      </w:r>
    </w:p>
    <w:p w:rsidR="00771D4C" w:rsidRDefault="00771D4C">
      <w:pPr>
        <w:pStyle w:val="ConsPlusNormal"/>
        <w:spacing w:before="220"/>
        <w:ind w:firstLine="540"/>
        <w:jc w:val="both"/>
      </w:pPr>
      <w:r>
        <w:t>Внеплановые проверки осуществляются на основании приказов управления.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771D4C" w:rsidRDefault="00771D4C">
      <w:pPr>
        <w:pStyle w:val="ConsPlusNormal"/>
        <w:spacing w:before="220"/>
        <w:ind w:firstLine="540"/>
        <w:jc w:val="both"/>
      </w:pPr>
      <w:r>
        <w:t>Внеплановые проверки полноты и качества предоставления муниципальной услуги проводятся на основании обращений граждан.</w:t>
      </w:r>
    </w:p>
    <w:p w:rsidR="00771D4C" w:rsidRDefault="00771D4C">
      <w:pPr>
        <w:pStyle w:val="ConsPlusNormal"/>
        <w:spacing w:before="220"/>
        <w:ind w:firstLine="540"/>
        <w:jc w:val="both"/>
      </w:pPr>
      <w:r>
        <w:t>В любое время с момента регистрации документов в управлении заявитель имеет право знакомиться с документами и материалами, касающимися рассмотрения его вопроса,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71D4C" w:rsidRDefault="00771D4C">
      <w:pPr>
        <w:pStyle w:val="ConsPlusTitle"/>
        <w:spacing w:before="220"/>
        <w:ind w:firstLine="540"/>
        <w:jc w:val="both"/>
        <w:outlineLvl w:val="2"/>
      </w:pPr>
      <w:r>
        <w:t>4.3. Ответственность должностных лиц, предоставляющих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и их работников за решения и действия (бездействие), принимаемые (осуществляемые) ими в ходе предоставления муниципальной услуги.</w:t>
      </w:r>
    </w:p>
    <w:p w:rsidR="00771D4C" w:rsidRDefault="00771D4C">
      <w:pPr>
        <w:pStyle w:val="ConsPlusNormal"/>
        <w:spacing w:before="220"/>
        <w:ind w:firstLine="540"/>
        <w:jc w:val="both"/>
      </w:pPr>
      <w:proofErr w:type="gramStart"/>
      <w:r>
        <w:t>Должностные лица управления,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 и исполнение положений настоящего административного регламента и правовых актов Российской Федерации и Ставропольского края, устанавливающих требования к предоставлению муниципальной услуги.</w:t>
      </w:r>
      <w:proofErr w:type="gramEnd"/>
    </w:p>
    <w:p w:rsidR="00771D4C" w:rsidRDefault="00771D4C">
      <w:pPr>
        <w:pStyle w:val="ConsPlusNormal"/>
        <w:spacing w:before="220"/>
        <w:ind w:firstLine="540"/>
        <w:jc w:val="both"/>
      </w:pPr>
      <w:r>
        <w:t>Персональная ответственность должностных лиц управления,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771D4C" w:rsidRDefault="00771D4C">
      <w:pPr>
        <w:pStyle w:val="ConsPlusNormal"/>
        <w:spacing w:before="220"/>
        <w:ind w:firstLine="540"/>
        <w:jc w:val="both"/>
      </w:pPr>
      <w: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771D4C" w:rsidRDefault="00771D4C">
      <w:pPr>
        <w:pStyle w:val="ConsPlusTitle"/>
        <w:spacing w:before="220"/>
        <w:ind w:firstLine="540"/>
        <w:jc w:val="both"/>
        <w:outlineLvl w:val="2"/>
      </w:pPr>
      <w:r>
        <w:lastRenderedPageBreak/>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771D4C" w:rsidRDefault="00771D4C">
      <w:pPr>
        <w:pStyle w:val="ConsPlusNormal"/>
        <w:spacing w:before="220"/>
        <w:ind w:firstLine="540"/>
        <w:jc w:val="both"/>
      </w:pPr>
      <w:r>
        <w:t xml:space="preserve">Заявители, которым предоставляется муниципальная услуга, имеют право на любые предусмотренные законодательством Российской Федерации формы </w:t>
      </w:r>
      <w:proofErr w:type="gramStart"/>
      <w:r>
        <w:t>контроля за</w:t>
      </w:r>
      <w:proofErr w:type="gramEnd"/>
      <w:r>
        <w:t xml:space="preserve"> деятельностью управления при предоставлении им муниципальной услуги.</w:t>
      </w:r>
    </w:p>
    <w:p w:rsidR="00771D4C" w:rsidRDefault="00771D4C">
      <w:pPr>
        <w:pStyle w:val="ConsPlusNormal"/>
        <w:spacing w:before="220"/>
        <w:ind w:firstLine="540"/>
        <w:jc w:val="both"/>
      </w:pPr>
      <w:r>
        <w:t xml:space="preserve">Заявители в случае </w:t>
      </w:r>
      <w:proofErr w:type="gramStart"/>
      <w:r>
        <w:t>выявления фактов нарушения порядка предоставления муниципальной услуги</w:t>
      </w:r>
      <w:proofErr w:type="gramEnd"/>
      <w:r>
        <w:t xml:space="preserve"> или ненадлежащего исполнения административного регламента вправе обратиться с жалобой в соответствующие органы.</w:t>
      </w:r>
    </w:p>
    <w:p w:rsidR="00771D4C" w:rsidRDefault="00771D4C">
      <w:pPr>
        <w:pStyle w:val="ConsPlusNormal"/>
        <w:spacing w:before="220"/>
        <w:ind w:firstLine="540"/>
        <w:jc w:val="both"/>
      </w:pPr>
      <w:r>
        <w:t>Жалоба может быть представлена на личном приеме, направлена посредством почтовой связи или в электронной форме с использованием информационных ресурсов в информационно-телекоммуникационной сети "Интернет", единого портала или регионального портала.</w:t>
      </w:r>
    </w:p>
    <w:p w:rsidR="00771D4C" w:rsidRDefault="00771D4C">
      <w:pPr>
        <w:pStyle w:val="ConsPlusNormal"/>
        <w:jc w:val="both"/>
      </w:pPr>
    </w:p>
    <w:p w:rsidR="00771D4C" w:rsidRDefault="00771D4C">
      <w:pPr>
        <w:pStyle w:val="ConsPlusTitle"/>
        <w:jc w:val="center"/>
        <w:outlineLvl w:val="1"/>
      </w:pPr>
      <w:r>
        <w:t>5. Досудебный (внесудебный) порядок обжалования решений</w:t>
      </w:r>
    </w:p>
    <w:p w:rsidR="00771D4C" w:rsidRDefault="00771D4C">
      <w:pPr>
        <w:pStyle w:val="ConsPlusTitle"/>
        <w:jc w:val="center"/>
      </w:pPr>
      <w:r>
        <w:t>и действий (бездействия) органа, представляющего</w:t>
      </w:r>
    </w:p>
    <w:p w:rsidR="00771D4C" w:rsidRDefault="00771D4C">
      <w:pPr>
        <w:pStyle w:val="ConsPlusTitle"/>
        <w:jc w:val="center"/>
      </w:pPr>
      <w:r>
        <w:t>муниципальную услугу, многофункционального центра</w:t>
      </w:r>
    </w:p>
    <w:p w:rsidR="00771D4C" w:rsidRDefault="00771D4C">
      <w:pPr>
        <w:pStyle w:val="ConsPlusTitle"/>
        <w:jc w:val="center"/>
      </w:pPr>
      <w:r>
        <w:t>предоставления государственных и муниципальных услуг,</w:t>
      </w:r>
    </w:p>
    <w:p w:rsidR="00771D4C" w:rsidRDefault="00771D4C">
      <w:pPr>
        <w:pStyle w:val="ConsPlusTitle"/>
        <w:jc w:val="center"/>
      </w:pPr>
      <w:r>
        <w:t xml:space="preserve">организаций, указанных в части 1.1 статьи 16 </w:t>
      </w:r>
      <w:proofErr w:type="gramStart"/>
      <w:r>
        <w:t>Федерального</w:t>
      </w:r>
      <w:proofErr w:type="gramEnd"/>
    </w:p>
    <w:p w:rsidR="00771D4C" w:rsidRDefault="00771D4C">
      <w:pPr>
        <w:pStyle w:val="ConsPlusTitle"/>
        <w:jc w:val="center"/>
      </w:pPr>
      <w:r>
        <w:t>закона, а также их должностных лиц, муниципальных</w:t>
      </w:r>
    </w:p>
    <w:p w:rsidR="00771D4C" w:rsidRDefault="00771D4C">
      <w:pPr>
        <w:pStyle w:val="ConsPlusTitle"/>
        <w:jc w:val="center"/>
      </w:pPr>
      <w:r>
        <w:t>служащих, работников</w:t>
      </w:r>
    </w:p>
    <w:p w:rsidR="00771D4C" w:rsidRDefault="00771D4C">
      <w:pPr>
        <w:pStyle w:val="ConsPlusNormal"/>
        <w:jc w:val="both"/>
      </w:pPr>
    </w:p>
    <w:p w:rsidR="00771D4C" w:rsidRDefault="00771D4C">
      <w:pPr>
        <w:pStyle w:val="ConsPlusTitle"/>
        <w:ind w:firstLine="540"/>
        <w:jc w:val="both"/>
        <w:outlineLvl w:val="2"/>
      </w:pPr>
      <w:r>
        <w:t>5.1. Информация для заявителя о его праве подать жалобу на решение и (или) действие (бездействие) отдела аппарата и структурного подразделения, предоставляющего муниципальную услугу, а также их должностных лиц, муниципальных служащих, работников (далее - жалоба).</w:t>
      </w:r>
    </w:p>
    <w:p w:rsidR="00771D4C" w:rsidRDefault="00771D4C">
      <w:pPr>
        <w:pStyle w:val="ConsPlusNormal"/>
        <w:spacing w:before="220"/>
        <w:ind w:firstLine="540"/>
        <w:jc w:val="both"/>
      </w:pPr>
      <w:r>
        <w:t>Заявители имеют право подать жалобу на решение и (или) действие (бездействие) администрации Ипатовского округа, Управления, предоставляющего муниципальную услугу, а также его должностных лиц, муниципальных служащих.</w:t>
      </w:r>
    </w:p>
    <w:p w:rsidR="00771D4C" w:rsidRDefault="00771D4C">
      <w:pPr>
        <w:pStyle w:val="ConsPlusNormal"/>
        <w:spacing w:before="220"/>
        <w:ind w:firstLine="540"/>
        <w:jc w:val="both"/>
      </w:pPr>
      <w:r>
        <w:t>Административный регламент не предусматривает возможность подачи жалобы через многофункциональный центр предоставления государственных и муниципальных услуг.</w:t>
      </w:r>
    </w:p>
    <w:p w:rsidR="00771D4C" w:rsidRDefault="00771D4C">
      <w:pPr>
        <w:pStyle w:val="ConsPlusTitle"/>
        <w:spacing w:before="220"/>
        <w:ind w:firstLine="540"/>
        <w:jc w:val="both"/>
        <w:outlineLvl w:val="2"/>
      </w:pPr>
      <w:r>
        <w:t>5.2. Предмет жалобы.</w:t>
      </w:r>
    </w:p>
    <w:p w:rsidR="00771D4C" w:rsidRDefault="00771D4C">
      <w:pPr>
        <w:pStyle w:val="ConsPlusNormal"/>
        <w:spacing w:before="220"/>
        <w:ind w:firstLine="540"/>
        <w:jc w:val="both"/>
      </w:pPr>
      <w:r>
        <w:t>Предметом жалобы могут являться решения, действия (бездействие) должностных лиц администрации Ипатовского округа, Управления, непосредственно предоставляющего муниципальную услугу, либо специалиста Управления, предоставляющего муниципальную услугу, либо специалиста, нарушающего права и законные интересы заявителей, некорректное поведение или нарушение служебной этики должностными лицами, муниципальными служащими, а также нарушение ими положений настоящего Административного регламента.</w:t>
      </w:r>
    </w:p>
    <w:p w:rsidR="00771D4C" w:rsidRDefault="00771D4C">
      <w:pPr>
        <w:pStyle w:val="ConsPlusNormal"/>
        <w:spacing w:before="220"/>
        <w:ind w:firstLine="540"/>
        <w:jc w:val="both"/>
      </w:pPr>
      <w:r>
        <w:t>Заявитель может обратиться с жалобой, в том числе в следующих случаях:</w:t>
      </w:r>
    </w:p>
    <w:p w:rsidR="00771D4C" w:rsidRDefault="00771D4C">
      <w:pPr>
        <w:pStyle w:val="ConsPlusNormal"/>
        <w:spacing w:before="220"/>
        <w:ind w:firstLine="540"/>
        <w:jc w:val="both"/>
      </w:pPr>
      <w:r>
        <w:t xml:space="preserve">1) нарушение срока регистрации запроса заявителя о предоставлении муниципальной услуги, запроса, указанного в </w:t>
      </w:r>
      <w:hyperlink r:id="rId22" w:history="1">
        <w:r>
          <w:rPr>
            <w:color w:val="0000FF"/>
          </w:rPr>
          <w:t>статье 15.1</w:t>
        </w:r>
      </w:hyperlink>
      <w:r>
        <w:t xml:space="preserve"> Федерального закона;</w:t>
      </w:r>
    </w:p>
    <w:p w:rsidR="00771D4C" w:rsidRDefault="00771D4C">
      <w:pPr>
        <w:pStyle w:val="ConsPlusNormal"/>
        <w:spacing w:before="220"/>
        <w:ind w:firstLine="540"/>
        <w:jc w:val="both"/>
      </w:pPr>
      <w:r>
        <w:t>2) нарушение срока предоставления муниципальной услуги;</w:t>
      </w:r>
    </w:p>
    <w:p w:rsidR="00771D4C" w:rsidRDefault="00771D4C">
      <w:pPr>
        <w:pStyle w:val="ConsPlusNormal"/>
        <w:spacing w:before="220"/>
        <w:ind w:firstLine="540"/>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Ипатовского городского округа Ставропольского края </w:t>
      </w:r>
      <w:r>
        <w:lastRenderedPageBreak/>
        <w:t>для предоставления муниципальной услуги;</w:t>
      </w:r>
    </w:p>
    <w:p w:rsidR="00771D4C" w:rsidRDefault="00771D4C">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Ипатовского городского округа Ставропольского края для предоставления муниципальной услуги;</w:t>
      </w:r>
    </w:p>
    <w:p w:rsidR="00771D4C" w:rsidRDefault="00771D4C">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правовыми актами органов местного самоуправления Ипатовского городского округа Ставропольского края;</w:t>
      </w:r>
      <w:proofErr w:type="gramEnd"/>
    </w:p>
    <w:p w:rsidR="00771D4C" w:rsidRDefault="00771D4C">
      <w:pPr>
        <w:pStyle w:val="ConsPlusNormal"/>
        <w:spacing w:before="220"/>
        <w:ind w:firstLine="540"/>
        <w:jc w:val="both"/>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Ипатовского городского округа Ставропольского края;</w:t>
      </w:r>
    </w:p>
    <w:p w:rsidR="00771D4C" w:rsidRDefault="00771D4C">
      <w:pPr>
        <w:pStyle w:val="ConsPlusNormal"/>
        <w:spacing w:before="220"/>
        <w:ind w:firstLine="540"/>
        <w:jc w:val="both"/>
      </w:pPr>
      <w:proofErr w:type="gramStart"/>
      <w:r>
        <w:t>7) отказ Управления, предоставляющего муниципальную услугу, и его должностного лица,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71D4C" w:rsidRDefault="00771D4C">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771D4C" w:rsidRDefault="00771D4C">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правовыми актами органов местного самоуправления Ипатовского городского округа Ставропольского края;</w:t>
      </w:r>
      <w:proofErr w:type="gramEnd"/>
    </w:p>
    <w:p w:rsidR="00771D4C" w:rsidRDefault="00771D4C">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Pr>
            <w:color w:val="0000FF"/>
          </w:rPr>
          <w:t>пунктом 4 части 1 статьи 7</w:t>
        </w:r>
      </w:hyperlink>
      <w:r>
        <w:t xml:space="preserve"> Федерального закона.</w:t>
      </w:r>
    </w:p>
    <w:p w:rsidR="00771D4C" w:rsidRDefault="00771D4C">
      <w:pPr>
        <w:pStyle w:val="ConsPlusTitle"/>
        <w:spacing w:before="220"/>
        <w:ind w:firstLine="540"/>
        <w:jc w:val="both"/>
        <w:outlineLvl w:val="2"/>
      </w:pPr>
      <w:r>
        <w:t>5.3. Органы государственной власти, многофункциональные центры предоставления государственных и муниципальных услуг, органы местного самоуправления, являющиеся учредителями многофункционального центра предоставления государственных и муниципальных услуг, а также организации, указанные в части 1.1 статьи 16 Федерального закона, и должностные лица, которым может быть направлена жалоба.</w:t>
      </w:r>
    </w:p>
    <w:p w:rsidR="00771D4C" w:rsidRDefault="00771D4C">
      <w:pPr>
        <w:pStyle w:val="ConsPlusNormal"/>
        <w:spacing w:before="220"/>
        <w:ind w:firstLine="540"/>
        <w:jc w:val="both"/>
      </w:pPr>
      <w:r>
        <w:t>Административный регламент не предусматривает возможность подачи жалобы через многофункциональный центр предоставления государственных и муниципальных услуг.</w:t>
      </w:r>
    </w:p>
    <w:p w:rsidR="00771D4C" w:rsidRDefault="00771D4C">
      <w:pPr>
        <w:pStyle w:val="ConsPlusNormal"/>
        <w:spacing w:before="220"/>
        <w:ind w:firstLine="540"/>
        <w:jc w:val="both"/>
      </w:pPr>
      <w:r>
        <w:t>Жалоба может быть подана заявителем или его уполномоченным представителем:</w:t>
      </w:r>
    </w:p>
    <w:p w:rsidR="00771D4C" w:rsidRDefault="00771D4C">
      <w:pPr>
        <w:pStyle w:val="ConsPlusNormal"/>
        <w:spacing w:before="220"/>
        <w:ind w:firstLine="540"/>
        <w:jc w:val="both"/>
      </w:pPr>
      <w:r>
        <w:t>1) на имя главы Ипатовского городского округа Ставропольского края, в случае если обжалуются решения руководителя управления, предоставляющего муниципальную услугу, и его должностных лиц, муниципальных служащих;</w:t>
      </w:r>
    </w:p>
    <w:p w:rsidR="00771D4C" w:rsidRDefault="00771D4C">
      <w:pPr>
        <w:pStyle w:val="ConsPlusNormal"/>
        <w:spacing w:before="220"/>
        <w:ind w:firstLine="540"/>
        <w:jc w:val="both"/>
      </w:pPr>
      <w:bookmarkStart w:id="3" w:name="P381"/>
      <w:bookmarkEnd w:id="3"/>
      <w:r>
        <w:t>2) в управление, предоставляющее муниципальную услугу, в случае если обжалуются решения и действия (бездействие) управления, предоставляющего муниципальную услугу, и его должностных лиц, муниципальных служащих, предоставляющих муниципальную услугу;</w:t>
      </w:r>
    </w:p>
    <w:p w:rsidR="00771D4C" w:rsidRDefault="00771D4C">
      <w:pPr>
        <w:pStyle w:val="ConsPlusNormal"/>
        <w:spacing w:before="220"/>
        <w:ind w:firstLine="540"/>
        <w:jc w:val="both"/>
      </w:pPr>
      <w:proofErr w:type="gramStart"/>
      <w:r>
        <w:lastRenderedPageBreak/>
        <w:t>3) жалобу на решения и действия (бездействие) управления, предоставляющего муниципальную услугу, также можно подать в вышестоящие орган или организацию (при их наличии).</w:t>
      </w:r>
      <w:proofErr w:type="gramEnd"/>
    </w:p>
    <w:p w:rsidR="00771D4C" w:rsidRDefault="00771D4C">
      <w:pPr>
        <w:pStyle w:val="ConsPlusTitle"/>
        <w:spacing w:before="220"/>
        <w:ind w:firstLine="540"/>
        <w:jc w:val="both"/>
        <w:outlineLvl w:val="2"/>
      </w:pPr>
      <w:bookmarkStart w:id="4" w:name="P383"/>
      <w:bookmarkEnd w:id="4"/>
      <w:r>
        <w:t>5.4. Порядок подачи и рассмотрения жалобы.</w:t>
      </w:r>
    </w:p>
    <w:p w:rsidR="00771D4C" w:rsidRDefault="00771D4C">
      <w:pPr>
        <w:pStyle w:val="ConsPlusNormal"/>
        <w:spacing w:before="220"/>
        <w:ind w:firstLine="540"/>
        <w:jc w:val="both"/>
      </w:pPr>
      <w:r>
        <w:t>Жалоба подается в письменной форме на русском языке на бумажном носителе почтовым отправлением либо в электронной форме, а также при личном приеме заявителя или его уполномоченного представителя в администрацию Ипатовского округа. Жалобы на решения, принятые главой Ипатовского городского округа Ставропольского края, подаются в вышестоящий орган.</w:t>
      </w:r>
    </w:p>
    <w:p w:rsidR="00771D4C" w:rsidRDefault="00771D4C">
      <w:pPr>
        <w:pStyle w:val="ConsPlusNormal"/>
        <w:spacing w:before="220"/>
        <w:ind w:firstLine="540"/>
        <w:jc w:val="both"/>
      </w:pPr>
      <w:bookmarkStart w:id="5" w:name="P385"/>
      <w:bookmarkEnd w:id="5"/>
      <w: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771D4C" w:rsidRDefault="00771D4C">
      <w:pPr>
        <w:pStyle w:val="ConsPlusNormal"/>
        <w:spacing w:before="220"/>
        <w:ind w:firstLine="540"/>
        <w:jc w:val="both"/>
      </w:pPr>
      <w:r>
        <w:t>Жалоба может быть направлена по почте, с использованием информационно-телекоммуникационной сети "Интернет", официального сайта администрации Ипатовского округа, регионального портала государственных и муниципальных услуг, а также может быть принята при личном приеме заявителя.</w:t>
      </w:r>
    </w:p>
    <w:p w:rsidR="00771D4C" w:rsidRDefault="00771D4C">
      <w:pPr>
        <w:pStyle w:val="ConsPlusNormal"/>
        <w:spacing w:before="220"/>
        <w:ind w:firstLine="540"/>
        <w:jc w:val="both"/>
      </w:pPr>
      <w:proofErr w:type="gramStart"/>
      <w: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Управлением, предоставляющим муниципальную услугу, его должностными лицами, муниципальными служащими (далее - система досудебного обжалования).</w:t>
      </w:r>
      <w:proofErr w:type="gramEnd"/>
    </w:p>
    <w:p w:rsidR="00771D4C" w:rsidRDefault="00771D4C">
      <w:pPr>
        <w:pStyle w:val="ConsPlusNormal"/>
        <w:spacing w:before="220"/>
        <w:ind w:firstLine="540"/>
        <w:jc w:val="both"/>
      </w:pPr>
      <w:r>
        <w:t>Жалоба, поступившая на имя главы Ипатовского городского округа Ставропольского края, в Управление, предоставляющее муниципальную услугу, в письменной форме на бумажном носителе подлежит регистрации в течение одного рабочего дня со дня ее поступления. Жалобе присваивается регистрационный номер в журнале учета жалоб на решения и действия (бездействие) Управления, предоставляющего муниципальную услугу, и его должностного лица, муниципального служащего (далее - журнал). Форма и порядок ведения журнала определяются Управлением, предоставляющим муниципальную услугу.</w:t>
      </w:r>
    </w:p>
    <w:p w:rsidR="00771D4C" w:rsidRDefault="00771D4C">
      <w:pPr>
        <w:pStyle w:val="ConsPlusNormal"/>
        <w:spacing w:before="220"/>
        <w:ind w:firstLine="540"/>
        <w:jc w:val="both"/>
      </w:pPr>
      <w:r>
        <w:t>Жалоба в электронном виде может быть подана заявителем в администрацию Ипатовского округа, Управление, предоставляющее муниципальную услугу, посредством использования:</w:t>
      </w:r>
    </w:p>
    <w:p w:rsidR="00771D4C" w:rsidRDefault="00771D4C">
      <w:pPr>
        <w:pStyle w:val="ConsPlusNormal"/>
        <w:spacing w:before="220"/>
        <w:ind w:firstLine="540"/>
        <w:jc w:val="both"/>
      </w:pPr>
      <w:r>
        <w:t>официального сайта администрации Ипатовского округа, Управления, предоставляющего муниципальную услугу посредством использования в информационно-телекоммуникационной сети "Интернет";</w:t>
      </w:r>
    </w:p>
    <w:p w:rsidR="00771D4C" w:rsidRDefault="00771D4C">
      <w:pPr>
        <w:pStyle w:val="ConsPlusNormal"/>
        <w:spacing w:before="220"/>
        <w:ind w:firstLine="540"/>
        <w:jc w:val="both"/>
      </w:pPr>
      <w:r>
        <w:t>единого портала государственных и муниципальных услуг;</w:t>
      </w:r>
    </w:p>
    <w:p w:rsidR="00771D4C" w:rsidRDefault="00771D4C">
      <w:pPr>
        <w:pStyle w:val="ConsPlusNormal"/>
        <w:spacing w:before="220"/>
        <w:ind w:firstLine="540"/>
        <w:jc w:val="both"/>
      </w:pPr>
      <w:r>
        <w:t>регионального портала государственных и муниципальных услуг;</w:t>
      </w:r>
    </w:p>
    <w:p w:rsidR="00771D4C" w:rsidRDefault="00771D4C">
      <w:pPr>
        <w:pStyle w:val="ConsPlusNormal"/>
        <w:spacing w:before="220"/>
        <w:ind w:firstLine="540"/>
        <w:jc w:val="both"/>
      </w:pPr>
      <w:r>
        <w:t>электронной почты администрации Ипатовского округа.</w:t>
      </w:r>
    </w:p>
    <w:p w:rsidR="00771D4C" w:rsidRDefault="00771D4C">
      <w:pPr>
        <w:pStyle w:val="ConsPlusNormal"/>
        <w:spacing w:before="220"/>
        <w:ind w:firstLine="540"/>
        <w:jc w:val="both"/>
      </w:pPr>
      <w:r>
        <w:t xml:space="preserve">При подаче жалобы в электронном виде документы, указанные в </w:t>
      </w:r>
      <w:hyperlink w:anchor="P385" w:history="1">
        <w:r>
          <w:rPr>
            <w:color w:val="0000FF"/>
          </w:rPr>
          <w:t>абзаце 3 пункте 5.4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71D4C" w:rsidRDefault="00771D4C">
      <w:pPr>
        <w:pStyle w:val="ConsPlusNormal"/>
        <w:spacing w:before="220"/>
        <w:ind w:firstLine="540"/>
        <w:jc w:val="both"/>
      </w:pPr>
      <w:r>
        <w:t xml:space="preserve">Порядок регистрации жалоб, направленных в электронном виде на адрес электронной </w:t>
      </w:r>
      <w:r>
        <w:lastRenderedPageBreak/>
        <w:t>почты администрации Ипатовского округа, Управления, предоставляющего муниципальную услугу, и на официальный сайт администрации Ипатовского округа в информационно-телекоммуникационной сети "Интернет", определяется администрацией Ипатовского округа.</w:t>
      </w:r>
    </w:p>
    <w:p w:rsidR="00771D4C" w:rsidRDefault="00771D4C">
      <w:pPr>
        <w:pStyle w:val="ConsPlusNormal"/>
        <w:spacing w:before="220"/>
        <w:ind w:firstLine="540"/>
        <w:jc w:val="both"/>
      </w:pPr>
      <w:r>
        <w:t>Жалоба должна содержать:</w:t>
      </w:r>
    </w:p>
    <w:p w:rsidR="00771D4C" w:rsidRDefault="00771D4C">
      <w:pPr>
        <w:pStyle w:val="ConsPlusNormal"/>
        <w:spacing w:before="220"/>
        <w:ind w:firstLine="540"/>
        <w:jc w:val="both"/>
      </w:pPr>
      <w:proofErr w:type="gramStart"/>
      <w:r>
        <w:t>1) наименование управления, предоставляющего муниципальную услугу, фамилию, имя, отчество (при наличии) и должность должностного лица, фамилию, имя, отчество (при наличии) и должность муниципального служащего, предоставляющего муниципальную услугу, решения и действия (бездействие) которых обжалуются;</w:t>
      </w:r>
      <w:proofErr w:type="gramEnd"/>
    </w:p>
    <w:p w:rsidR="00771D4C" w:rsidRDefault="00771D4C">
      <w:pPr>
        <w:pStyle w:val="ConsPlusNormal"/>
        <w:spacing w:before="220"/>
        <w:ind w:firstLine="540"/>
        <w:jc w:val="both"/>
      </w:pPr>
      <w:proofErr w:type="gramStart"/>
      <w: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1D4C" w:rsidRDefault="00771D4C">
      <w:pPr>
        <w:pStyle w:val="ConsPlusNormal"/>
        <w:spacing w:before="220"/>
        <w:ind w:firstLine="540"/>
        <w:jc w:val="both"/>
      </w:pPr>
      <w:r>
        <w:t>3) сведения об обжалуемых решениях и действиях (бездействии) управления, предоставляющего муниципальную услугу, и его должностного лица;</w:t>
      </w:r>
    </w:p>
    <w:p w:rsidR="00771D4C" w:rsidRDefault="00771D4C">
      <w:pPr>
        <w:pStyle w:val="ConsPlusNormal"/>
        <w:spacing w:before="220"/>
        <w:ind w:firstLine="540"/>
        <w:jc w:val="both"/>
      </w:pPr>
      <w:r>
        <w:t>4) доводы, на основании которых заявитель не согласен с решением и действием (бездействием) управления, предоставляющего муниципальную услугу, и его должностного лица. Заявителем могут быть представлены документы (при наличии), подтверждающие доводы заявителя, либо их копии.</w:t>
      </w:r>
    </w:p>
    <w:p w:rsidR="00771D4C" w:rsidRDefault="00771D4C">
      <w:pPr>
        <w:pStyle w:val="ConsPlusNormal"/>
        <w:spacing w:before="220"/>
        <w:ind w:firstLine="540"/>
        <w:jc w:val="both"/>
      </w:pPr>
      <w:r>
        <w:t>Жалоба рассматривается:</w:t>
      </w:r>
    </w:p>
    <w:p w:rsidR="00771D4C" w:rsidRDefault="00771D4C">
      <w:pPr>
        <w:pStyle w:val="ConsPlusNormal"/>
        <w:spacing w:before="220"/>
        <w:ind w:firstLine="540"/>
        <w:jc w:val="both"/>
      </w:pPr>
      <w:r>
        <w:t>главой Ипатовского городского округа Ставропольского края или по его поручению заместителем главы администрации Ипатовского городского округа Ставропольского края, курирующего соответствующее направление деятельности;</w:t>
      </w:r>
    </w:p>
    <w:p w:rsidR="00771D4C" w:rsidRDefault="00771D4C">
      <w:pPr>
        <w:pStyle w:val="ConsPlusNormal"/>
        <w:spacing w:before="220"/>
        <w:ind w:firstLine="540"/>
        <w:jc w:val="both"/>
      </w:pPr>
      <w:r>
        <w:t xml:space="preserve">управлением, предоставляющим муниципальную услугу, привлекаемой организацией, в случае, предусмотренном </w:t>
      </w:r>
      <w:hyperlink w:anchor="P381" w:history="1">
        <w:r>
          <w:rPr>
            <w:color w:val="0000FF"/>
          </w:rPr>
          <w:t>подпунктом 2 пункта 5.3</w:t>
        </w:r>
      </w:hyperlink>
      <w:r>
        <w:t xml:space="preserve"> настоящего административного регламента.</w:t>
      </w:r>
    </w:p>
    <w:p w:rsidR="00771D4C" w:rsidRDefault="00771D4C">
      <w:pPr>
        <w:pStyle w:val="ConsPlusTitle"/>
        <w:spacing w:before="220"/>
        <w:ind w:firstLine="540"/>
        <w:jc w:val="both"/>
        <w:outlineLvl w:val="2"/>
      </w:pPr>
      <w:r>
        <w:t>5.5. Сроки рассмотрения жалобы.</w:t>
      </w:r>
    </w:p>
    <w:p w:rsidR="00771D4C" w:rsidRDefault="00771D4C">
      <w:pPr>
        <w:pStyle w:val="ConsPlusNormal"/>
        <w:spacing w:before="220"/>
        <w:ind w:firstLine="540"/>
        <w:jc w:val="both"/>
      </w:pPr>
      <w:proofErr w:type="gramStart"/>
      <w:r>
        <w:t>Жалоба, поступившая в администрацию Ипатовского округа, управление, предоставляющее муниципальную услугу, подлежит рассмотрению в течение 15 рабочих дней со дня ее регистрации, а в случае обжалования отказа администрации Ипатовского округа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71D4C" w:rsidRDefault="00771D4C">
      <w:pPr>
        <w:pStyle w:val="ConsPlusNormal"/>
        <w:spacing w:before="220"/>
        <w:ind w:firstLine="540"/>
        <w:jc w:val="both"/>
      </w:pPr>
      <w:r>
        <w:t>В случае если жалоба подана заявителем или его уполномоченным представителем в управление, предоставляющее муниципальную услугу, в компетенцию которого не входит ее рассмотрение, в течение 3 рабочих дней со дня регистрации такой жалобы она направляется в уполномоченные на ее рассмотрение органы.</w:t>
      </w:r>
    </w:p>
    <w:p w:rsidR="00771D4C" w:rsidRDefault="00771D4C">
      <w:pPr>
        <w:pStyle w:val="ConsPlusNormal"/>
        <w:spacing w:before="220"/>
        <w:ind w:firstLine="540"/>
        <w:jc w:val="both"/>
      </w:pPr>
      <w:r>
        <w:t>При этом управление, предоставляющее муниципальную услугу, перенаправившее жалобу в письменной форме, информируют о перенаправлении жалобы заявителя.</w:t>
      </w:r>
    </w:p>
    <w:p w:rsidR="00771D4C" w:rsidRDefault="00771D4C">
      <w:pPr>
        <w:pStyle w:val="ConsPlusNormal"/>
        <w:spacing w:before="220"/>
        <w:ind w:firstLine="540"/>
        <w:jc w:val="both"/>
      </w:pPr>
      <w:r>
        <w:t>Срок рассмотрения жалобы исчисляется со дня регистрации такой жалобы в уполномоченном на ее рассмотрение управлении, предоставляющем муниципальную услугу.</w:t>
      </w:r>
    </w:p>
    <w:p w:rsidR="00771D4C" w:rsidRDefault="00771D4C">
      <w:pPr>
        <w:pStyle w:val="ConsPlusNormal"/>
        <w:spacing w:before="220"/>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771D4C" w:rsidRDefault="00771D4C">
      <w:pPr>
        <w:pStyle w:val="ConsPlusNormal"/>
        <w:spacing w:before="220"/>
        <w:ind w:firstLine="540"/>
        <w:jc w:val="both"/>
      </w:pPr>
      <w:r>
        <w:lastRenderedPageBreak/>
        <w:t>Заявитель вправе получать устную информацию о ходе рассмотрения жалобы по телефонам администрации Ипатовского округа, управления, а также письменную информацию по его письменному запросу.</w:t>
      </w:r>
    </w:p>
    <w:p w:rsidR="00771D4C" w:rsidRDefault="00771D4C">
      <w:pPr>
        <w:pStyle w:val="ConsPlusTitle"/>
        <w:spacing w:before="220"/>
        <w:ind w:firstLine="540"/>
        <w:jc w:val="both"/>
        <w:outlineLvl w:val="2"/>
      </w:pPr>
      <w:r>
        <w:t>5.6. Результат рассмотрения жалобы.</w:t>
      </w:r>
    </w:p>
    <w:p w:rsidR="00771D4C" w:rsidRDefault="00771D4C">
      <w:pPr>
        <w:pStyle w:val="ConsPlusNormal"/>
        <w:spacing w:before="220"/>
        <w:ind w:firstLine="540"/>
        <w:jc w:val="both"/>
      </w:pPr>
      <w:r>
        <w:t xml:space="preserve">По результатам рассмотрения жалобы принимается одно из решений, предусмотренных </w:t>
      </w:r>
      <w:hyperlink r:id="rId24" w:history="1">
        <w:r>
          <w:rPr>
            <w:color w:val="0000FF"/>
          </w:rPr>
          <w:t>частью 7 статьи 11.2</w:t>
        </w:r>
      </w:hyperlink>
      <w:r>
        <w:t xml:space="preserve"> Федерального закона.</w:t>
      </w:r>
    </w:p>
    <w:p w:rsidR="00771D4C" w:rsidRDefault="00771D4C">
      <w:pPr>
        <w:pStyle w:val="ConsPlusNormal"/>
        <w:spacing w:before="220"/>
        <w:ind w:firstLine="540"/>
        <w:jc w:val="both"/>
      </w:pPr>
      <w:r>
        <w:t>По результатам рассмотрения жалобы заявителю направляется письменный мотивированный ответ о результатах рассмотрения жалобы (далее - ответ о результатах рассмотрения жалобы).</w:t>
      </w:r>
    </w:p>
    <w:p w:rsidR="00771D4C" w:rsidRDefault="00771D4C">
      <w:pPr>
        <w:pStyle w:val="ConsPlusNormal"/>
        <w:spacing w:before="220"/>
        <w:ind w:firstLine="540"/>
        <w:jc w:val="both"/>
      </w:pPr>
      <w:r>
        <w:t>При удовлетворении жалобы управление, предоставляющее муниципальную услугу, принимает исчерпывающие меры по устранению выявленных нарушений при оказании муниципальной услуги,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771D4C" w:rsidRDefault="00771D4C">
      <w:pPr>
        <w:pStyle w:val="ConsPlusNormal"/>
        <w:spacing w:before="220"/>
        <w:ind w:firstLine="540"/>
        <w:jc w:val="both"/>
      </w:pPr>
      <w:r>
        <w:t xml:space="preserve">При удовлетворении жалобы в ответе о результатах рассмотрения жалобы дается информация о действиях, осуществляемых управлением,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771D4C" w:rsidRDefault="00771D4C">
      <w:pPr>
        <w:pStyle w:val="ConsPlusNormal"/>
        <w:spacing w:before="220"/>
        <w:ind w:firstLine="540"/>
        <w:jc w:val="both"/>
      </w:pPr>
      <w: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771D4C" w:rsidRDefault="00771D4C">
      <w:pPr>
        <w:pStyle w:val="ConsPlusNormal"/>
        <w:spacing w:before="220"/>
        <w:ind w:firstLine="540"/>
        <w:jc w:val="both"/>
      </w:pPr>
      <w:r>
        <w:t>В ответе по результатам рассмотрения жалобы указывается:</w:t>
      </w:r>
    </w:p>
    <w:p w:rsidR="00771D4C" w:rsidRDefault="00771D4C">
      <w:pPr>
        <w:pStyle w:val="ConsPlusNormal"/>
        <w:spacing w:before="220"/>
        <w:ind w:firstLine="540"/>
        <w:jc w:val="both"/>
      </w:pPr>
      <w:proofErr w:type="gramStart"/>
      <w:r>
        <w:t>наименование 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71D4C" w:rsidRDefault="00771D4C">
      <w:pPr>
        <w:pStyle w:val="ConsPlusNormal"/>
        <w:spacing w:before="220"/>
        <w:ind w:firstLine="540"/>
        <w:jc w:val="both"/>
      </w:pPr>
      <w:r>
        <w:t>номер, дата, место принятия решения, включая сведения о должностном лице, работнике, решение или действие (бездействие) которого обжалуется;</w:t>
      </w:r>
    </w:p>
    <w:p w:rsidR="00771D4C" w:rsidRDefault="00771D4C">
      <w:pPr>
        <w:pStyle w:val="ConsPlusNormal"/>
        <w:spacing w:before="220"/>
        <w:ind w:firstLine="540"/>
        <w:jc w:val="both"/>
      </w:pPr>
      <w:r>
        <w:t>фамилия, имя, отчество (при наличии) или наименование заявителя;</w:t>
      </w:r>
    </w:p>
    <w:p w:rsidR="00771D4C" w:rsidRDefault="00771D4C">
      <w:pPr>
        <w:pStyle w:val="ConsPlusNormal"/>
        <w:spacing w:before="220"/>
        <w:ind w:firstLine="540"/>
        <w:jc w:val="both"/>
      </w:pPr>
      <w:r>
        <w:t>основания для принятия решения по жалобе;</w:t>
      </w:r>
    </w:p>
    <w:p w:rsidR="00771D4C" w:rsidRDefault="00771D4C">
      <w:pPr>
        <w:pStyle w:val="ConsPlusNormal"/>
        <w:spacing w:before="220"/>
        <w:ind w:firstLine="540"/>
        <w:jc w:val="both"/>
      </w:pPr>
      <w:r>
        <w:t>принятое решение по жалобе;</w:t>
      </w:r>
    </w:p>
    <w:p w:rsidR="00771D4C" w:rsidRDefault="00771D4C">
      <w:pPr>
        <w:pStyle w:val="ConsPlusNormal"/>
        <w:spacing w:before="220"/>
        <w:ind w:firstLine="540"/>
        <w:jc w:val="both"/>
      </w:pPr>
      <w: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771D4C" w:rsidRDefault="00771D4C">
      <w:pPr>
        <w:pStyle w:val="ConsPlusNormal"/>
        <w:spacing w:before="220"/>
        <w:ind w:firstLine="540"/>
        <w:jc w:val="both"/>
      </w:pPr>
      <w:r>
        <w:t>сведения о сроке и порядке обжалования принятого решения по жалобе.</w:t>
      </w:r>
    </w:p>
    <w:p w:rsidR="00771D4C" w:rsidRDefault="00771D4C">
      <w:pPr>
        <w:pStyle w:val="ConsPlusNormal"/>
        <w:spacing w:before="220"/>
        <w:ind w:firstLine="540"/>
        <w:jc w:val="both"/>
      </w:pPr>
      <w:r>
        <w:t>Ответ о результатах рассмотрения жалобы подписывается:</w:t>
      </w:r>
    </w:p>
    <w:p w:rsidR="00771D4C" w:rsidRDefault="00771D4C">
      <w:pPr>
        <w:pStyle w:val="ConsPlusNormal"/>
        <w:spacing w:before="220"/>
        <w:ind w:firstLine="540"/>
        <w:jc w:val="both"/>
      </w:pPr>
      <w:r>
        <w:t>Главой Ипатовского городского округа Ставропольского края, первым заместителем главы администрации Ипатовского городского округа Ставропольского края или заместителями главы администрации Ипатовского городского округа Ставропольского края;</w:t>
      </w:r>
    </w:p>
    <w:p w:rsidR="00771D4C" w:rsidRDefault="00771D4C">
      <w:pPr>
        <w:pStyle w:val="ConsPlusNormal"/>
        <w:spacing w:before="220"/>
        <w:ind w:firstLine="540"/>
        <w:jc w:val="both"/>
      </w:pPr>
      <w:r>
        <w:t>должностным лицом управления, предоставляющего муниципальную услугу.</w:t>
      </w:r>
    </w:p>
    <w:p w:rsidR="00771D4C" w:rsidRDefault="00771D4C">
      <w:pPr>
        <w:pStyle w:val="ConsPlusNormal"/>
        <w:spacing w:before="220"/>
        <w:ind w:firstLine="540"/>
        <w:jc w:val="both"/>
      </w:pPr>
      <w:r>
        <w:lastRenderedPageBreak/>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771D4C" w:rsidRDefault="00771D4C">
      <w:pPr>
        <w:pStyle w:val="ConsPlusNormal"/>
        <w:spacing w:before="220"/>
        <w:ind w:firstLine="540"/>
        <w:jc w:val="both"/>
      </w:pPr>
      <w:r>
        <w:t>В удовлетворении жалобы отказывается в случае, если жалоба признана необоснованной.</w:t>
      </w:r>
    </w:p>
    <w:p w:rsidR="00771D4C" w:rsidRDefault="00771D4C">
      <w:pPr>
        <w:pStyle w:val="ConsPlusNormal"/>
        <w:spacing w:before="220"/>
        <w:ind w:firstLine="540"/>
        <w:jc w:val="both"/>
      </w:pPr>
      <w:r>
        <w:t>В случае если в жалобе не указаны фамилия заявителя или почтовый адрес, по которому должен быть направлен ответ о результатах рассмотрения жалобы, ответ о результатах рассмотрения жалобы не дается.</w:t>
      </w:r>
    </w:p>
    <w:p w:rsidR="00771D4C" w:rsidRDefault="00771D4C">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семьи, на жалобу не дается ответ о результатах рассмотрения </w:t>
      </w:r>
      <w:proofErr w:type="gramStart"/>
      <w:r>
        <w:t>жалобы</w:t>
      </w:r>
      <w:proofErr w:type="gramEnd"/>
      <w:r>
        <w:t xml:space="preserve">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771D4C" w:rsidRDefault="00771D4C">
      <w:pPr>
        <w:pStyle w:val="ConsPlusNormal"/>
        <w:spacing w:before="220"/>
        <w:ind w:firstLine="540"/>
        <w:jc w:val="both"/>
      </w:pPr>
      <w:r>
        <w:t xml:space="preserve">В случае если текст жалобы не поддается прочтению, ответ о результатах рассмотрения жалобы не </w:t>
      </w:r>
      <w:proofErr w:type="gramStart"/>
      <w:r>
        <w:t>дается</w:t>
      </w:r>
      <w:proofErr w:type="gramEnd"/>
      <w:r>
        <w:t xml:space="preserve"> и она не подлежит направлению на рассмотрение в Управление, предоставляющее муниципальную услугу, и его должностному лицу, муниципальному служащему, о чем в течение семи дней со дня регистрации жалобы сообщается заявителю, если фамилия или почтовый адрес поддаются прочтению.</w:t>
      </w:r>
    </w:p>
    <w:p w:rsidR="00771D4C" w:rsidRDefault="00771D4C">
      <w:pPr>
        <w:pStyle w:val="ConsPlusTitle"/>
        <w:spacing w:before="220"/>
        <w:ind w:firstLine="540"/>
        <w:jc w:val="both"/>
        <w:outlineLvl w:val="2"/>
      </w:pPr>
      <w:r>
        <w:t>5.7. Порядок информирования заявителя о результатах рассмотрения жалобы.</w:t>
      </w:r>
    </w:p>
    <w:p w:rsidR="00771D4C" w:rsidRDefault="00771D4C">
      <w:pPr>
        <w:pStyle w:val="ConsPlusNormal"/>
        <w:spacing w:before="220"/>
        <w:ind w:firstLine="540"/>
        <w:jc w:val="both"/>
      </w:pPr>
      <w: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ответ о результатах рассмотрения жалобы.</w:t>
      </w:r>
    </w:p>
    <w:p w:rsidR="00771D4C" w:rsidRDefault="00771D4C">
      <w:pPr>
        <w:pStyle w:val="ConsPlusNormal"/>
        <w:spacing w:before="220"/>
        <w:ind w:firstLine="540"/>
        <w:jc w:val="both"/>
      </w:pPr>
      <w:r>
        <w:t>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771D4C" w:rsidRDefault="00771D4C">
      <w:pPr>
        <w:pStyle w:val="ConsPlusNormal"/>
        <w:spacing w:before="220"/>
        <w:ind w:firstLine="540"/>
        <w:jc w:val="both"/>
      </w:pPr>
      <w:r>
        <w:t xml:space="preserve">В случае если жалоба была подана способом, предусмотренным </w:t>
      </w:r>
      <w:hyperlink w:anchor="P383" w:history="1">
        <w:r>
          <w:rPr>
            <w:color w:val="0000FF"/>
          </w:rPr>
          <w:t>пунктом 5.4</w:t>
        </w:r>
      </w:hyperlink>
      <w: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771D4C" w:rsidRDefault="00771D4C">
      <w:pPr>
        <w:pStyle w:val="ConsPlusTitle"/>
        <w:spacing w:before="220"/>
        <w:ind w:firstLine="540"/>
        <w:jc w:val="both"/>
        <w:outlineLvl w:val="2"/>
      </w:pPr>
      <w:r>
        <w:t>5.8. Порядок обжалования решения по жалобе.</w:t>
      </w:r>
    </w:p>
    <w:p w:rsidR="00771D4C" w:rsidRDefault="00771D4C">
      <w:pPr>
        <w:pStyle w:val="ConsPlusNormal"/>
        <w:spacing w:before="220"/>
        <w:ind w:firstLine="540"/>
        <w:jc w:val="both"/>
      </w:pPr>
      <w:r>
        <w:t>Заявитель вправе обжаловать решения по жалобе в соответствии с нормами действующего законодательства.</w:t>
      </w:r>
    </w:p>
    <w:p w:rsidR="00771D4C" w:rsidRDefault="00771D4C">
      <w:pPr>
        <w:pStyle w:val="ConsPlusTitle"/>
        <w:spacing w:before="220"/>
        <w:ind w:firstLine="540"/>
        <w:jc w:val="both"/>
        <w:outlineLvl w:val="2"/>
      </w:pPr>
      <w:r>
        <w:t>5.9. Право заявителя на получение информации и документов, необходимых для обоснования и рассмотрения жалобы.</w:t>
      </w:r>
    </w:p>
    <w:p w:rsidR="00771D4C" w:rsidRDefault="00771D4C">
      <w:pPr>
        <w:pStyle w:val="ConsPlusNormal"/>
        <w:spacing w:before="220"/>
        <w:ind w:firstLine="540"/>
        <w:jc w:val="both"/>
      </w:pPr>
      <w: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по письменному обращению лица, намеревающегося подать жалобу.</w:t>
      </w:r>
    </w:p>
    <w:p w:rsidR="00771D4C" w:rsidRDefault="00771D4C">
      <w:pPr>
        <w:pStyle w:val="ConsPlusNormal"/>
        <w:spacing w:before="220"/>
        <w:ind w:firstLine="540"/>
        <w:jc w:val="both"/>
      </w:pPr>
      <w:r>
        <w:t>При желании заявителя обжаловать действия (бездействие) должностного лица администрации Ипатовского округа, специалиста управления, данное лицо обязано сообщить заявителю свои фамилию, имя, отчество и должность, а также фамилию, имя, отчество и должность лица, которому могут быть обжалованы действия.</w:t>
      </w:r>
    </w:p>
    <w:p w:rsidR="00771D4C" w:rsidRDefault="00771D4C">
      <w:pPr>
        <w:pStyle w:val="ConsPlusTitle"/>
        <w:spacing w:before="220"/>
        <w:ind w:firstLine="540"/>
        <w:jc w:val="both"/>
        <w:outlineLvl w:val="2"/>
      </w:pPr>
      <w:r>
        <w:t>5.10. Способы информирования заявителя о порядке подачи и рассмотрения жалобы.</w:t>
      </w:r>
    </w:p>
    <w:p w:rsidR="00771D4C" w:rsidRDefault="00771D4C">
      <w:pPr>
        <w:pStyle w:val="ConsPlusNormal"/>
        <w:spacing w:before="220"/>
        <w:ind w:firstLine="540"/>
        <w:jc w:val="both"/>
      </w:pPr>
      <w:r>
        <w:lastRenderedPageBreak/>
        <w:t>Информация о порядке подачи и рассмотрения жалобы размещается на официальном сайте администрации Ипатовского округа, в средствах массовой информации, на информационном стенде, а также в федеральной государственной информационной системе "Единый портал государственных и муниципальных услуг".</w:t>
      </w:r>
    </w:p>
    <w:p w:rsidR="00771D4C" w:rsidRDefault="00771D4C">
      <w:pPr>
        <w:pStyle w:val="ConsPlusNormal"/>
        <w:spacing w:before="220"/>
        <w:ind w:firstLine="540"/>
        <w:jc w:val="both"/>
      </w:pPr>
      <w:r>
        <w:t>Блок-схема предоставления муниципальной услуги приводится в приложении N 1 к административному регламенту.</w:t>
      </w:r>
    </w:p>
    <w:p w:rsidR="00771D4C" w:rsidRDefault="00771D4C">
      <w:pPr>
        <w:pStyle w:val="ConsPlusNormal"/>
        <w:jc w:val="both"/>
      </w:pPr>
    </w:p>
    <w:p w:rsidR="00771D4C" w:rsidRDefault="00771D4C">
      <w:pPr>
        <w:pStyle w:val="ConsPlusNormal"/>
        <w:jc w:val="both"/>
      </w:pPr>
    </w:p>
    <w:p w:rsidR="00771D4C" w:rsidRDefault="00771D4C">
      <w:pPr>
        <w:pStyle w:val="ConsPlusNormal"/>
        <w:pBdr>
          <w:top w:val="single" w:sz="6" w:space="0" w:color="auto"/>
        </w:pBdr>
        <w:spacing w:before="100" w:after="100"/>
        <w:jc w:val="both"/>
        <w:rPr>
          <w:sz w:val="2"/>
          <w:szCs w:val="2"/>
        </w:rPr>
      </w:pPr>
    </w:p>
    <w:p w:rsidR="006D245D" w:rsidRDefault="006D245D"/>
    <w:sectPr w:rsidR="006D245D" w:rsidSect="00235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doNotDisplayPageBoundaries/>
  <w:proofState w:grammar="clean"/>
  <w:defaultTabStop w:val="708"/>
  <w:characterSpacingControl w:val="doNotCompress"/>
  <w:compat/>
  <w:rsids>
    <w:rsidRoot w:val="00771D4C"/>
    <w:rsid w:val="006D245D"/>
    <w:rsid w:val="00771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4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D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1D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1D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4D642202619CFF4E0639135951728AD0D8DDCF348599C6E6E6B2D1FB1EBBD09B9F683EE037ACB9DD4666D0DA0847E9F1WB7FE" TargetMode="External"/><Relationship Id="rId13" Type="http://schemas.openxmlformats.org/officeDocument/2006/relationships/hyperlink" Target="consultantplus://offline/ref=E14D642202619CFF4E0639055A3D2C80D5DB85CB30889196B8B3B486A44EBD85C9DF3667B177E7B5DF5C7AD1D9W17FE" TargetMode="External"/><Relationship Id="rId18" Type="http://schemas.openxmlformats.org/officeDocument/2006/relationships/hyperlink" Target="consultantplus://offline/ref=E14D642202619CFF4E0639055A3D2C80D4D182C737839196B8B3B486A44EBD85DBDF6E6EB278ADE5991775D1DC0844EBEEB44D65W778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14D642202619CFF4E0639055A3D2C80D4D182C737839196B8B3B486A44EBD85C9DF3667B177E7B5DF5C7AD1D9W17FE" TargetMode="External"/><Relationship Id="rId7" Type="http://schemas.openxmlformats.org/officeDocument/2006/relationships/hyperlink" Target="consultantplus://offline/ref=E14D642202619CFF4E0639055A3D2C80D4D182C737839196B8B3B486A44EBD85C9DF3667B177E7B5DF5C7AD1D9W17FE" TargetMode="External"/><Relationship Id="rId12" Type="http://schemas.openxmlformats.org/officeDocument/2006/relationships/hyperlink" Target="consultantplus://offline/ref=E14D642202619CFF4E0639055A3D2C80D4D287CA37819196B8B3B486A44EBD85C9DF3667B177E7B5DF5C7AD1D9W17FE" TargetMode="External"/><Relationship Id="rId17" Type="http://schemas.openxmlformats.org/officeDocument/2006/relationships/hyperlink" Target="consultantplus://offline/ref=E14D642202619CFF4E0639135951728AD0D8DDCF348593C7E1E7B2D1FB1EBBD09B9F683EE037ACB9DD4666D0DA0847E9F1WB7F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14D642202619CFF4E0639135951728AD0D8DDCF348592C5E5E1B2D1FB1EBBD09B9F683EE037ACB9DD4666D0DA0847E9F1WB7FE" TargetMode="External"/><Relationship Id="rId20" Type="http://schemas.openxmlformats.org/officeDocument/2006/relationships/hyperlink" Target="consultantplus://offline/ref=E14D642202619CFF4E0639055A3D2C80D6DA82C630809196B8B3B486A44EBD85C9DF3667B177E7B5DF5C7AD1D9W17FE" TargetMode="External"/><Relationship Id="rId1" Type="http://schemas.openxmlformats.org/officeDocument/2006/relationships/styles" Target="styles.xml"/><Relationship Id="rId6" Type="http://schemas.openxmlformats.org/officeDocument/2006/relationships/hyperlink" Target="consultantplus://offline/ref=E14D642202619CFF4E0639055A3D2C80D4D084C630809196B8B3B486A44EBD85DBDF6E6BB070FABF89133C84D51641F7F1B453667166W27AE" TargetMode="External"/><Relationship Id="rId11" Type="http://schemas.openxmlformats.org/officeDocument/2006/relationships/hyperlink" Target="consultantplus://offline/ref=E14D642202619CFF4E0639055A3D2C80D5DA81C43C859196B8B3B486A44EBD85C9DF3667B177E7B5DF5C7AD1D9W17FE" TargetMode="External"/><Relationship Id="rId24" Type="http://schemas.openxmlformats.org/officeDocument/2006/relationships/hyperlink" Target="consultantplus://offline/ref=E14D642202619CFF4E0639055A3D2C80D4D182C737839196B8B3B486A44EBD85DBDF6E68B277F2E08C062DDCD8125BE8F2A84F6470W67EE" TargetMode="External"/><Relationship Id="rId5" Type="http://schemas.openxmlformats.org/officeDocument/2006/relationships/hyperlink" Target="consultantplus://offline/ref=E14D642202619CFF4E0639055A3D2C80D4D084C630809196B8B3B486A44EBD85DBDF6E6BB071FDBF89133C84D51641F7F1B453667166W27AE" TargetMode="External"/><Relationship Id="rId15" Type="http://schemas.openxmlformats.org/officeDocument/2006/relationships/hyperlink" Target="consultantplus://offline/ref=E14D642202619CFF4E0639055A3D2C80D4D383C134879196B8B3B486A44EBD85C9DF3667B177E7B5DF5C7AD1D9W17FE" TargetMode="External"/><Relationship Id="rId23" Type="http://schemas.openxmlformats.org/officeDocument/2006/relationships/hyperlink" Target="consultantplus://offline/ref=E14D642202619CFF4E0639055A3D2C80D4D182C737839196B8B3B486A44EBD85DBDF6E68B873F2E08C062DDCD8125BE8F2A84F6470W67EE" TargetMode="External"/><Relationship Id="rId10" Type="http://schemas.openxmlformats.org/officeDocument/2006/relationships/hyperlink" Target="consultantplus://offline/ref=E14D642202619CFF4E0639055A3D2C80D4D084C630809196B8B3B486A44EBD85C9DF3667B177E7B5DF5C7AD1D9W17FE" TargetMode="External"/><Relationship Id="rId19" Type="http://schemas.openxmlformats.org/officeDocument/2006/relationships/hyperlink" Target="consultantplus://offline/ref=E14D642202619CFF4E0639055A3D2C80D5D380C135809196B8B3B486A44EBD85DBDF6E6BB173F9B5DF492C809C4348E9F4A84C666F6523EFWC7B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14D642202619CFF4E0639055A3D2C80D5DB84C73ED7C694E9E6BA83AC1EE795CD96636EAF72FBAADF4279WD78E" TargetMode="External"/><Relationship Id="rId14" Type="http://schemas.openxmlformats.org/officeDocument/2006/relationships/hyperlink" Target="consultantplus://offline/ref=E14D642202619CFF4E0639055A3D2C80D4D182C737839196B8B3B486A44EBD85C9DF3667B177E7B5DF5C7AD1D9W17FE" TargetMode="External"/><Relationship Id="rId22" Type="http://schemas.openxmlformats.org/officeDocument/2006/relationships/hyperlink" Target="consultantplus://offline/ref=E14D642202619CFF4E0639055A3D2C80D4D182C737839196B8B3B486A44EBD85DBDF6E68B577F2E08C062DDCD8125BE8F2A84F6470W67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9874</Words>
  <Characters>56286</Characters>
  <Application>Microsoft Office Word</Application>
  <DocSecurity>0</DocSecurity>
  <Lines>469</Lines>
  <Paragraphs>132</Paragraphs>
  <ScaleCrop>false</ScaleCrop>
  <Company/>
  <LinksUpToDate>false</LinksUpToDate>
  <CharactersWithSpaces>66028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2019-12-04T04:59:00Z</dcterms:created>
  <dcterms:modified xsi:type="dcterms:W3CDTF">2019-12-04T05:00:00Z</dcterms:modified>
</cp:coreProperties>
</file>