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CE" w:rsidRPr="0014267A" w:rsidRDefault="004276CE" w:rsidP="008D43A9">
      <w:pPr>
        <w:ind w:left="4860"/>
        <w:jc w:val="left"/>
        <w:rPr>
          <w:rFonts w:ascii="Times New Roman" w:hAnsi="Times New Roman" w:cs="Times New Roman"/>
          <w:sz w:val="28"/>
          <w:szCs w:val="28"/>
        </w:rPr>
      </w:pPr>
      <w:r w:rsidRPr="0014267A">
        <w:rPr>
          <w:rFonts w:ascii="Times New Roman" w:hAnsi="Times New Roman" w:cs="Times New Roman"/>
          <w:sz w:val="28"/>
          <w:szCs w:val="28"/>
        </w:rPr>
        <w:t>Утвержден</w:t>
      </w:r>
      <w:r w:rsidR="00AC0EC9" w:rsidRPr="0014267A">
        <w:rPr>
          <w:rFonts w:ascii="Times New Roman" w:hAnsi="Times New Roman" w:cs="Times New Roman"/>
          <w:sz w:val="28"/>
          <w:szCs w:val="28"/>
        </w:rPr>
        <w:t>ы</w:t>
      </w:r>
    </w:p>
    <w:p w:rsidR="004276CE" w:rsidRPr="0014267A" w:rsidRDefault="004276CE" w:rsidP="008D43A9">
      <w:pPr>
        <w:spacing w:line="240" w:lineRule="exact"/>
        <w:ind w:left="55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267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Ипатовского </w:t>
      </w:r>
      <w:proofErr w:type="gramStart"/>
      <w:r w:rsidR="00D51836" w:rsidRPr="0014267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D51836" w:rsidRPr="001426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CE" w:rsidRPr="0014267A" w:rsidRDefault="00D51836" w:rsidP="008D43A9">
      <w:pPr>
        <w:spacing w:line="240" w:lineRule="exact"/>
        <w:ind w:left="4860"/>
        <w:jc w:val="left"/>
        <w:rPr>
          <w:rFonts w:ascii="Times New Roman" w:hAnsi="Times New Roman" w:cs="Times New Roman"/>
          <w:sz w:val="28"/>
          <w:szCs w:val="28"/>
        </w:rPr>
      </w:pPr>
      <w:r w:rsidRPr="0014267A">
        <w:rPr>
          <w:rFonts w:ascii="Times New Roman" w:hAnsi="Times New Roman" w:cs="Times New Roman"/>
          <w:sz w:val="28"/>
          <w:szCs w:val="28"/>
        </w:rPr>
        <w:t>округа</w:t>
      </w:r>
      <w:r w:rsidR="004276CE" w:rsidRPr="0014267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4276CE" w:rsidRPr="0014267A" w:rsidRDefault="004276CE" w:rsidP="008D43A9">
      <w:pPr>
        <w:spacing w:line="240" w:lineRule="exact"/>
        <w:ind w:left="5073" w:firstLine="507"/>
        <w:jc w:val="left"/>
        <w:rPr>
          <w:rFonts w:ascii="Times New Roman" w:hAnsi="Times New Roman" w:cs="Times New Roman"/>
          <w:sz w:val="28"/>
          <w:szCs w:val="28"/>
        </w:rPr>
      </w:pPr>
      <w:r w:rsidRPr="0014267A">
        <w:rPr>
          <w:rFonts w:ascii="Times New Roman" w:hAnsi="Times New Roman" w:cs="Times New Roman"/>
          <w:sz w:val="28"/>
          <w:szCs w:val="28"/>
        </w:rPr>
        <w:t xml:space="preserve">от </w:t>
      </w:r>
      <w:r w:rsidR="003B29C6">
        <w:rPr>
          <w:rFonts w:ascii="Times New Roman" w:hAnsi="Times New Roman" w:cs="Times New Roman"/>
          <w:sz w:val="28"/>
          <w:szCs w:val="28"/>
        </w:rPr>
        <w:t>04 июля 2019 г. № 1005</w:t>
      </w:r>
    </w:p>
    <w:p w:rsidR="004276CE" w:rsidRPr="0014267A" w:rsidRDefault="004276CE" w:rsidP="004276CE">
      <w:pPr>
        <w:ind w:left="5400"/>
        <w:rPr>
          <w:rFonts w:ascii="Times New Roman" w:hAnsi="Times New Roman" w:cs="Times New Roman"/>
          <w:sz w:val="28"/>
          <w:szCs w:val="28"/>
        </w:rPr>
      </w:pPr>
    </w:p>
    <w:p w:rsidR="004276CE" w:rsidRPr="0014267A" w:rsidRDefault="004276CE" w:rsidP="004276C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0A5088" w:rsidRPr="0014267A" w:rsidRDefault="00C60757" w:rsidP="00C60757">
      <w:pPr>
        <w:jc w:val="center"/>
        <w:rPr>
          <w:rFonts w:ascii="Times New Roman" w:hAnsi="Times New Roman" w:cs="Times New Roman"/>
          <w:sz w:val="28"/>
          <w:szCs w:val="28"/>
        </w:rPr>
      </w:pPr>
      <w:r w:rsidRPr="0014267A">
        <w:rPr>
          <w:rFonts w:ascii="Times New Roman" w:hAnsi="Times New Roman" w:cs="Times New Roman"/>
          <w:sz w:val="28"/>
          <w:szCs w:val="28"/>
        </w:rPr>
        <w:t>ИЗМЕНЕНИЯ</w:t>
      </w:r>
      <w:r w:rsidR="00AC0EC9" w:rsidRPr="0014267A">
        <w:rPr>
          <w:rFonts w:ascii="Times New Roman" w:hAnsi="Times New Roman" w:cs="Times New Roman"/>
          <w:sz w:val="28"/>
          <w:szCs w:val="28"/>
        </w:rPr>
        <w:t>,</w:t>
      </w:r>
    </w:p>
    <w:p w:rsidR="00C60757" w:rsidRPr="00000705" w:rsidRDefault="00C60757" w:rsidP="00C6075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267A">
        <w:rPr>
          <w:rFonts w:ascii="Times New Roman" w:hAnsi="Times New Roman" w:cs="Times New Roman"/>
          <w:sz w:val="28"/>
          <w:szCs w:val="28"/>
        </w:rPr>
        <w:t>которые вносятся в муниципальную программу «</w:t>
      </w:r>
      <w:r w:rsidR="00D51836" w:rsidRPr="0014267A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в </w:t>
      </w:r>
      <w:r w:rsidR="00D51836" w:rsidRPr="00000705">
        <w:rPr>
          <w:rFonts w:ascii="Times New Roman" w:hAnsi="Times New Roman" w:cs="Times New Roman"/>
          <w:sz w:val="28"/>
          <w:szCs w:val="28"/>
        </w:rPr>
        <w:t>Ипатовском городском округе Ставропольского края</w:t>
      </w:r>
      <w:r w:rsidRPr="00000705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C0106" w:rsidRPr="00000705" w:rsidRDefault="009C0106" w:rsidP="00C607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0106" w:rsidRPr="00000705" w:rsidRDefault="009C0106" w:rsidP="0084250D">
      <w:pPr>
        <w:rPr>
          <w:rFonts w:ascii="Times New Roman" w:hAnsi="Times New Roman" w:cs="Times New Roman"/>
          <w:sz w:val="28"/>
          <w:szCs w:val="28"/>
        </w:rPr>
      </w:pPr>
      <w:r w:rsidRPr="00000705">
        <w:rPr>
          <w:rFonts w:ascii="Times New Roman" w:hAnsi="Times New Roman" w:cs="Times New Roman"/>
          <w:sz w:val="28"/>
          <w:szCs w:val="28"/>
        </w:rPr>
        <w:t>1. В паспорте муниципальной программы «</w:t>
      </w:r>
      <w:r w:rsidR="00BC12A5" w:rsidRPr="00000705">
        <w:rPr>
          <w:rFonts w:ascii="Times New Roman" w:hAnsi="Times New Roman" w:cs="Times New Roman"/>
          <w:sz w:val="28"/>
          <w:szCs w:val="28"/>
        </w:rPr>
        <w:t>Социальная поддержка граждан в Ипатовском городском округе Ставропольского края</w:t>
      </w:r>
      <w:r w:rsidRPr="00000705">
        <w:rPr>
          <w:rFonts w:ascii="Times New Roman" w:hAnsi="Times New Roman" w:cs="Times New Roman"/>
          <w:sz w:val="28"/>
          <w:szCs w:val="28"/>
        </w:rPr>
        <w:t>» (далее</w:t>
      </w:r>
      <w:r w:rsidR="00186CEE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000705">
        <w:rPr>
          <w:rFonts w:ascii="Times New Roman" w:hAnsi="Times New Roman" w:cs="Times New Roman"/>
          <w:sz w:val="28"/>
          <w:szCs w:val="28"/>
        </w:rPr>
        <w:t xml:space="preserve"> – </w:t>
      </w:r>
      <w:r w:rsidR="00186CEE">
        <w:rPr>
          <w:rFonts w:ascii="Times New Roman" w:hAnsi="Times New Roman" w:cs="Times New Roman"/>
          <w:sz w:val="28"/>
          <w:szCs w:val="28"/>
        </w:rPr>
        <w:t xml:space="preserve">паспорт, </w:t>
      </w:r>
      <w:r w:rsidRPr="00000705">
        <w:rPr>
          <w:rFonts w:ascii="Times New Roman" w:hAnsi="Times New Roman" w:cs="Times New Roman"/>
          <w:sz w:val="28"/>
          <w:szCs w:val="28"/>
        </w:rPr>
        <w:t>Программа)</w:t>
      </w:r>
      <w:r w:rsidR="008726CE" w:rsidRPr="00000705">
        <w:rPr>
          <w:rFonts w:ascii="Times New Roman" w:hAnsi="Times New Roman" w:cs="Times New Roman"/>
          <w:sz w:val="28"/>
          <w:szCs w:val="28"/>
        </w:rPr>
        <w:t>:</w:t>
      </w:r>
      <w:r w:rsidR="00525BBD" w:rsidRPr="00000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711" w:rsidRPr="00000705" w:rsidRDefault="008726CE" w:rsidP="0084250D">
      <w:pPr>
        <w:rPr>
          <w:rFonts w:ascii="Times New Roman" w:hAnsi="Times New Roman" w:cs="Times New Roman"/>
          <w:sz w:val="28"/>
          <w:szCs w:val="28"/>
        </w:rPr>
      </w:pPr>
      <w:r w:rsidRPr="00000705">
        <w:rPr>
          <w:rFonts w:ascii="Times New Roman" w:hAnsi="Times New Roman" w:cs="Times New Roman"/>
          <w:sz w:val="28"/>
          <w:szCs w:val="28"/>
        </w:rPr>
        <w:t xml:space="preserve">1.1. </w:t>
      </w:r>
      <w:r w:rsidR="00085720">
        <w:rPr>
          <w:rFonts w:ascii="Times New Roman" w:hAnsi="Times New Roman" w:cs="Times New Roman"/>
          <w:sz w:val="28"/>
          <w:szCs w:val="28"/>
        </w:rPr>
        <w:t>В</w:t>
      </w:r>
      <w:r w:rsidR="00482A4F" w:rsidRPr="00000705">
        <w:rPr>
          <w:rFonts w:ascii="Times New Roman" w:hAnsi="Times New Roman" w:cs="Times New Roman"/>
          <w:sz w:val="28"/>
          <w:szCs w:val="28"/>
        </w:rPr>
        <w:t xml:space="preserve"> а</w:t>
      </w:r>
      <w:r w:rsidRPr="00000705">
        <w:rPr>
          <w:rFonts w:ascii="Times New Roman" w:hAnsi="Times New Roman" w:cs="Times New Roman"/>
          <w:sz w:val="28"/>
          <w:szCs w:val="28"/>
        </w:rPr>
        <w:t>бзац</w:t>
      </w:r>
      <w:r w:rsidR="00482A4F" w:rsidRPr="00000705">
        <w:rPr>
          <w:rFonts w:ascii="Times New Roman" w:hAnsi="Times New Roman" w:cs="Times New Roman"/>
          <w:sz w:val="28"/>
          <w:szCs w:val="28"/>
        </w:rPr>
        <w:t xml:space="preserve">е </w:t>
      </w:r>
      <w:r w:rsidR="00186CEE">
        <w:rPr>
          <w:rFonts w:ascii="Times New Roman" w:hAnsi="Times New Roman" w:cs="Times New Roman"/>
          <w:sz w:val="28"/>
          <w:szCs w:val="28"/>
        </w:rPr>
        <w:t>четвертом</w:t>
      </w:r>
      <w:r w:rsidR="00482A4F" w:rsidRPr="00000705">
        <w:rPr>
          <w:rFonts w:ascii="Times New Roman" w:hAnsi="Times New Roman" w:cs="Times New Roman"/>
          <w:sz w:val="28"/>
          <w:szCs w:val="28"/>
        </w:rPr>
        <w:t xml:space="preserve"> </w:t>
      </w:r>
      <w:r w:rsidR="00085720" w:rsidRPr="00000705">
        <w:rPr>
          <w:rFonts w:ascii="Times New Roman" w:hAnsi="Times New Roman" w:cs="Times New Roman"/>
          <w:sz w:val="28"/>
          <w:szCs w:val="28"/>
        </w:rPr>
        <w:t>позиции «Участники Программы»</w:t>
      </w:r>
      <w:r w:rsidR="00085720">
        <w:rPr>
          <w:rFonts w:ascii="Times New Roman" w:hAnsi="Times New Roman" w:cs="Times New Roman"/>
          <w:sz w:val="28"/>
          <w:szCs w:val="28"/>
        </w:rPr>
        <w:t xml:space="preserve"> </w:t>
      </w:r>
      <w:r w:rsidR="00482A4F" w:rsidRPr="00000705">
        <w:rPr>
          <w:rFonts w:ascii="Times New Roman" w:hAnsi="Times New Roman" w:cs="Times New Roman"/>
          <w:sz w:val="28"/>
          <w:szCs w:val="28"/>
        </w:rPr>
        <w:t>слово «</w:t>
      </w:r>
      <w:proofErr w:type="spellStart"/>
      <w:r w:rsidR="00482A4F" w:rsidRPr="00000705">
        <w:rPr>
          <w:rFonts w:ascii="Times New Roman" w:hAnsi="Times New Roman" w:cs="Times New Roman"/>
          <w:sz w:val="28"/>
          <w:szCs w:val="28"/>
        </w:rPr>
        <w:t>Советскорунное</w:t>
      </w:r>
      <w:proofErr w:type="spellEnd"/>
      <w:r w:rsidR="00482A4F" w:rsidRPr="00000705">
        <w:rPr>
          <w:rFonts w:ascii="Times New Roman" w:hAnsi="Times New Roman" w:cs="Times New Roman"/>
          <w:sz w:val="28"/>
          <w:szCs w:val="28"/>
        </w:rPr>
        <w:t>» заменить словом «</w:t>
      </w:r>
      <w:proofErr w:type="spellStart"/>
      <w:r w:rsidR="00453711" w:rsidRPr="00000705">
        <w:rPr>
          <w:rFonts w:ascii="Times New Roman" w:hAnsi="Times New Roman" w:cs="Times New Roman"/>
          <w:sz w:val="28"/>
          <w:szCs w:val="28"/>
        </w:rPr>
        <w:t>Т</w:t>
      </w:r>
      <w:r w:rsidR="00482A4F" w:rsidRPr="00000705">
        <w:rPr>
          <w:rFonts w:ascii="Times New Roman" w:hAnsi="Times New Roman" w:cs="Times New Roman"/>
          <w:sz w:val="28"/>
          <w:szCs w:val="28"/>
        </w:rPr>
        <w:t>ахтинское</w:t>
      </w:r>
      <w:proofErr w:type="spellEnd"/>
      <w:r w:rsidR="00482A4F" w:rsidRPr="00000705">
        <w:rPr>
          <w:rFonts w:ascii="Times New Roman" w:hAnsi="Times New Roman" w:cs="Times New Roman"/>
          <w:sz w:val="28"/>
          <w:szCs w:val="28"/>
        </w:rPr>
        <w:t>»</w:t>
      </w:r>
      <w:r w:rsidR="00453711" w:rsidRPr="00000705">
        <w:rPr>
          <w:rFonts w:ascii="Times New Roman" w:hAnsi="Times New Roman" w:cs="Times New Roman"/>
          <w:sz w:val="28"/>
          <w:szCs w:val="28"/>
        </w:rPr>
        <w:t>.</w:t>
      </w:r>
    </w:p>
    <w:p w:rsidR="009C0106" w:rsidRPr="00000705" w:rsidRDefault="00453711" w:rsidP="0084250D">
      <w:pPr>
        <w:rPr>
          <w:rFonts w:ascii="Times New Roman" w:hAnsi="Times New Roman" w:cs="Times New Roman"/>
          <w:sz w:val="28"/>
          <w:szCs w:val="28"/>
        </w:rPr>
      </w:pPr>
      <w:r w:rsidRPr="00000705">
        <w:rPr>
          <w:rFonts w:ascii="Times New Roman" w:hAnsi="Times New Roman" w:cs="Times New Roman"/>
          <w:sz w:val="28"/>
          <w:szCs w:val="28"/>
        </w:rPr>
        <w:t>1.2</w:t>
      </w:r>
      <w:r w:rsidR="009C0106" w:rsidRPr="00000705">
        <w:rPr>
          <w:rFonts w:ascii="Times New Roman" w:hAnsi="Times New Roman" w:cs="Times New Roman"/>
          <w:sz w:val="28"/>
          <w:szCs w:val="28"/>
        </w:rPr>
        <w:t>. Позицию «Объёмы и источники финансового обеспечения Программы» изложить в следующей редакции:</w:t>
      </w:r>
    </w:p>
    <w:tbl>
      <w:tblPr>
        <w:tblW w:w="0" w:type="auto"/>
        <w:tblLook w:val="04A0"/>
      </w:tblPr>
      <w:tblGrid>
        <w:gridCol w:w="3936"/>
        <w:gridCol w:w="6237"/>
      </w:tblGrid>
      <w:tr w:rsidR="009C0106" w:rsidRPr="00EC1D2C" w:rsidTr="0006052F">
        <w:tc>
          <w:tcPr>
            <w:tcW w:w="3936" w:type="dxa"/>
          </w:tcPr>
          <w:p w:rsidR="009C0106" w:rsidRPr="00EC1D2C" w:rsidRDefault="009C0106" w:rsidP="000605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1D2C">
              <w:rPr>
                <w:rFonts w:ascii="Times New Roman" w:hAnsi="Times New Roman" w:cs="Times New Roman"/>
                <w:sz w:val="28"/>
                <w:szCs w:val="28"/>
              </w:rPr>
              <w:t>«Объёмы и источники финансового обеспечения Программы</w:t>
            </w:r>
          </w:p>
          <w:p w:rsidR="00616B9B" w:rsidRPr="00EC1D2C" w:rsidRDefault="00616B9B" w:rsidP="000605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B9B" w:rsidRPr="00EC1D2C" w:rsidRDefault="00616B9B" w:rsidP="000605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03EFF" w:rsidRPr="00DC0CEA" w:rsidRDefault="00BC12A5" w:rsidP="00303EFF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1D2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 за счет всех источников </w:t>
            </w:r>
            <w:r w:rsidRPr="00DC0CEA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0C630E" w:rsidRPr="00DC0CE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C0CEA" w:rsidRPr="00DC0CEA">
              <w:rPr>
                <w:rFonts w:ascii="Times New Roman" w:hAnsi="Times New Roman" w:cs="Times New Roman"/>
                <w:sz w:val="28"/>
                <w:szCs w:val="28"/>
              </w:rPr>
              <w:t>1435,47</w:t>
            </w:r>
            <w:r w:rsidR="00303EFF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0CEA" w:rsidRPr="00DC0CEA" w:rsidRDefault="00DC0CEA" w:rsidP="00DC0CEA">
            <w:pPr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335225,97 тыс. рублей,</w:t>
            </w:r>
          </w:p>
          <w:p w:rsidR="00303EFF" w:rsidRPr="00DC0CEA" w:rsidRDefault="00303EFF" w:rsidP="00303EF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48373,84</w:t>
            </w: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03EFF" w:rsidRPr="00DC0CEA" w:rsidRDefault="00303EFF" w:rsidP="00303EF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33</w:t>
            </w:r>
            <w:r w:rsidR="00DC0CEA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0947,48</w:t>
            </w: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03EFF" w:rsidRPr="00DC0CEA" w:rsidRDefault="00303EFF" w:rsidP="00303EF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="00DC0CEA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2296,06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303EFF" w:rsidRPr="00DC0CEA" w:rsidRDefault="00303EFF" w:rsidP="00303EF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="00DC0CEA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2296,06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000705" w:rsidRPr="00DC0CEA" w:rsidRDefault="00303EFF" w:rsidP="00303EF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2023 году </w:t>
            </w:r>
            <w:r w:rsidR="00DC0CEA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="00DC0CEA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2296,06</w:t>
            </w:r>
            <w:r w:rsidR="0084250D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  <w:r w:rsidR="00000705"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303EFF" w:rsidRPr="00EE326D" w:rsidRDefault="00303EFF" w:rsidP="00303EF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за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счет средств:</w:t>
            </w:r>
          </w:p>
          <w:p w:rsidR="00A07A1F" w:rsidRPr="00EE326D" w:rsidRDefault="00A07A1F" w:rsidP="00A07A1F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федерального бюджета – 536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594,90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0CEA" w:rsidRPr="00EE326D" w:rsidRDefault="00DC0CEA" w:rsidP="00DC0CEA">
            <w:pPr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90031,99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A07A1F" w:rsidRPr="00EE326D" w:rsidRDefault="00A07A1F" w:rsidP="00A07A1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2F4F2A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87117,51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A07A1F" w:rsidRPr="00EE326D" w:rsidRDefault="00A07A1F" w:rsidP="00A07A1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88640,20 тыс. рублей,</w:t>
            </w:r>
          </w:p>
          <w:p w:rsidR="00A07A1F" w:rsidRPr="00EE326D" w:rsidRDefault="00A07A1F" w:rsidP="00A07A1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–90268,40 тыс. рублей,</w:t>
            </w:r>
          </w:p>
          <w:p w:rsidR="00A07A1F" w:rsidRPr="00EE326D" w:rsidRDefault="00A07A1F" w:rsidP="00A07A1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90268,40 тыс. рублей,</w:t>
            </w:r>
          </w:p>
          <w:p w:rsidR="000C630E" w:rsidRPr="00EE326D" w:rsidRDefault="00A07A1F" w:rsidP="00A07A1F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- 90268,40 тыс. рублей</w:t>
            </w:r>
            <w:r w:rsidR="000C630E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BC12A5" w:rsidRPr="00EE326D" w:rsidRDefault="00BC12A5" w:rsidP="00BC12A5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Ставропольского края – 1</w:t>
            </w:r>
            <w:r w:rsidR="00A07A1F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6306,69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0CEA" w:rsidRPr="00EE326D" w:rsidRDefault="00DC0CEA" w:rsidP="00BC12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242784,86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C12A5" w:rsidRPr="00EE326D" w:rsidRDefault="00BC12A5" w:rsidP="00BC12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259938,09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BC12A5" w:rsidRPr="00EE326D" w:rsidRDefault="00BC12A5" w:rsidP="00BC12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1105,65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BC12A5" w:rsidRPr="00EE326D" w:rsidRDefault="00BC12A5" w:rsidP="00BC12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0826,03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BC12A5" w:rsidRPr="00EE326D" w:rsidRDefault="00BC12A5" w:rsidP="00BC12A5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0826,03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BC12A5" w:rsidRPr="00EE326D" w:rsidRDefault="00BC12A5" w:rsidP="00BC12A5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0826,03</w:t>
            </w:r>
            <w:r w:rsidR="007364D1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  <w:r w:rsidR="0097767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BC12A5" w:rsidRPr="00EE326D" w:rsidRDefault="00BC12A5" w:rsidP="00BC12A5">
            <w:pPr>
              <w:ind w:left="34" w:right="-108" w:hang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бюджета Ипатовского </w:t>
            </w:r>
            <w:r w:rsidRPr="00EE326D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Ставропольского края – 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8533,88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0CEA" w:rsidRPr="00EE326D" w:rsidRDefault="00DC0CEA" w:rsidP="00DC0CEA">
            <w:pPr>
              <w:ind w:left="34" w:right="-108"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EE326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2409,12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C12A5" w:rsidRPr="00EE326D" w:rsidRDefault="00BC12A5" w:rsidP="00BC12A5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</w:t>
            </w:r>
            <w:r w:rsidR="00303EFF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7767D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318,24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C12A5" w:rsidRPr="00EE326D" w:rsidRDefault="00BC12A5" w:rsidP="00BC12A5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2020 году –</w:t>
            </w:r>
            <w:r w:rsidR="00303EFF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1201,63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C12A5" w:rsidRPr="00EE326D" w:rsidRDefault="00BC12A5" w:rsidP="00BC12A5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</w:t>
            </w:r>
            <w:r w:rsidR="00303EFF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1201,63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BC12A5" w:rsidRPr="00EE326D" w:rsidRDefault="00BC12A5" w:rsidP="00BC12A5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</w:t>
            </w:r>
            <w:r w:rsidR="00303EFF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1201,63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CC0C29" w:rsidRPr="00EE326D" w:rsidRDefault="00BC12A5" w:rsidP="00CC0C29">
            <w:pPr>
              <w:ind w:left="34"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</w:t>
            </w:r>
            <w:r w:rsidR="00303EFF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1201,63 </w:t>
            </w:r>
            <w:r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  <w:proofErr w:type="gramStart"/>
            <w:r w:rsidR="00DC0CEA" w:rsidRPr="00EE326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C0106" w:rsidRPr="00EE32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2479" w:rsidRPr="00EE32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C0106" w:rsidRPr="00EC1D2C" w:rsidRDefault="009C0106" w:rsidP="0006052F">
            <w:pPr>
              <w:ind w:left="34"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1D2C" w:rsidRPr="00EC1D2C" w:rsidRDefault="00EC1D2C" w:rsidP="000624A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1D2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557A8">
        <w:rPr>
          <w:rFonts w:ascii="Times New Roman" w:hAnsi="Times New Roman" w:cs="Times New Roman"/>
          <w:sz w:val="28"/>
          <w:szCs w:val="28"/>
        </w:rPr>
        <w:t>3</w:t>
      </w:r>
      <w:r w:rsidRPr="00EC1D2C">
        <w:rPr>
          <w:rFonts w:ascii="Times New Roman" w:hAnsi="Times New Roman" w:cs="Times New Roman"/>
          <w:sz w:val="28"/>
          <w:szCs w:val="28"/>
        </w:rPr>
        <w:t xml:space="preserve">. </w:t>
      </w:r>
      <w:r w:rsidR="00085720">
        <w:rPr>
          <w:rFonts w:ascii="Times New Roman" w:hAnsi="Times New Roman" w:cs="Times New Roman"/>
          <w:sz w:val="28"/>
          <w:szCs w:val="28"/>
        </w:rPr>
        <w:t>А</w:t>
      </w:r>
      <w:r w:rsidR="00085720" w:rsidRPr="00EC1D2C">
        <w:rPr>
          <w:rFonts w:ascii="Times New Roman" w:hAnsi="Times New Roman" w:cs="Times New Roman"/>
          <w:sz w:val="28"/>
          <w:szCs w:val="28"/>
        </w:rPr>
        <w:t xml:space="preserve">бзац третий </w:t>
      </w:r>
      <w:r w:rsidR="00466606" w:rsidRPr="00EC1D2C">
        <w:rPr>
          <w:rFonts w:ascii="Times New Roman" w:hAnsi="Times New Roman" w:cs="Times New Roman"/>
          <w:sz w:val="28"/>
          <w:szCs w:val="28"/>
        </w:rPr>
        <w:t xml:space="preserve">позиции «Ожидаемые конечные результаты реализации Программы» </w:t>
      </w:r>
      <w:r w:rsidRPr="00EC1D2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C1D2C" w:rsidRPr="006A5033" w:rsidRDefault="00EC1D2C" w:rsidP="00EC1D2C">
      <w:pPr>
        <w:pStyle w:val="ConsPlusCell"/>
        <w:jc w:val="both"/>
      </w:pPr>
      <w:r w:rsidRPr="00EC1D2C">
        <w:t>«- сохранение доли организаций, расположенных на</w:t>
      </w:r>
      <w:r w:rsidRPr="001435FF">
        <w:t xml:space="preserve"> территории  </w:t>
      </w:r>
      <w:r w:rsidRPr="001435FF">
        <w:rPr>
          <w:rFonts w:eastAsia="Times New Roman"/>
        </w:rPr>
        <w:t xml:space="preserve">Ипатовского </w:t>
      </w:r>
      <w:r w:rsidRPr="001435FF">
        <w:t xml:space="preserve">городского округа </w:t>
      </w:r>
      <w:r w:rsidRPr="001435FF">
        <w:rPr>
          <w:rFonts w:eastAsia="Times New Roman"/>
        </w:rPr>
        <w:t>Ставропольского края всех</w:t>
      </w:r>
      <w:r w:rsidRPr="00DC63C7">
        <w:rPr>
          <w:rFonts w:eastAsia="Times New Roman"/>
        </w:rPr>
        <w:t xml:space="preserve"> форм собственности</w:t>
      </w:r>
      <w:r w:rsidRPr="00DC63C7">
        <w:t xml:space="preserve">, участвующих в краевом конкурсе «Эффективный коллективный договор – основа согласования </w:t>
      </w:r>
      <w:r w:rsidRPr="000F6B31">
        <w:t xml:space="preserve">интересов сторон социального партнерства» в общей численности организаций, </w:t>
      </w:r>
      <w:r w:rsidRPr="006A5033">
        <w:t>осуществляющих свою деятельность на территории Ипатовского городского округа Ставропольского края на уровне 2,</w:t>
      </w:r>
      <w:r w:rsidR="00E04887">
        <w:t>2</w:t>
      </w:r>
      <w:r w:rsidRPr="006A5033">
        <w:t xml:space="preserve"> процентов</w:t>
      </w:r>
      <w:proofErr w:type="gramStart"/>
      <w:r w:rsidRPr="006A5033">
        <w:t>;»</w:t>
      </w:r>
      <w:proofErr w:type="gramEnd"/>
      <w:r w:rsidRPr="006A5033">
        <w:t>;</w:t>
      </w:r>
    </w:p>
    <w:p w:rsidR="00C557A8" w:rsidRPr="0065646F" w:rsidRDefault="00C557A8" w:rsidP="00C557A8">
      <w:pPr>
        <w:rPr>
          <w:rFonts w:ascii="Times New Roman" w:hAnsi="Times New Roman" w:cs="Times New Roman"/>
          <w:sz w:val="28"/>
          <w:szCs w:val="28"/>
        </w:rPr>
      </w:pPr>
      <w:r w:rsidRPr="006A5033">
        <w:rPr>
          <w:rFonts w:ascii="Times New Roman" w:hAnsi="Times New Roman" w:cs="Times New Roman"/>
          <w:sz w:val="28"/>
          <w:szCs w:val="28"/>
        </w:rPr>
        <w:t>1.4. В абзаце седьмом Раздела 1. «Приоритеты и цели реализуемой в Ипатовском городском</w:t>
      </w:r>
      <w:r w:rsidRPr="008D7E3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 государственной политики в сфере </w:t>
      </w:r>
      <w:r w:rsidRPr="0065646F">
        <w:rPr>
          <w:rFonts w:ascii="Times New Roman" w:hAnsi="Times New Roman" w:cs="Times New Roman"/>
          <w:sz w:val="28"/>
          <w:szCs w:val="28"/>
        </w:rPr>
        <w:t>социальной защиты населения Ипатовского городского округа Ставропольского края» слово «</w:t>
      </w:r>
      <w:proofErr w:type="gramStart"/>
      <w:r w:rsidRPr="0065646F">
        <w:rPr>
          <w:rFonts w:ascii="Times New Roman" w:hAnsi="Times New Roman" w:cs="Times New Roman"/>
          <w:sz w:val="28"/>
          <w:szCs w:val="28"/>
        </w:rPr>
        <w:t>критических</w:t>
      </w:r>
      <w:proofErr w:type="gramEnd"/>
      <w:r w:rsidRPr="0065646F">
        <w:rPr>
          <w:rFonts w:ascii="Times New Roman" w:hAnsi="Times New Roman" w:cs="Times New Roman"/>
          <w:sz w:val="28"/>
          <w:szCs w:val="28"/>
        </w:rPr>
        <w:t>» заменить словом «трудных».</w:t>
      </w:r>
    </w:p>
    <w:p w:rsidR="006A5033" w:rsidRPr="006A5033" w:rsidRDefault="006A5033" w:rsidP="006A5033">
      <w:pPr>
        <w:widowControl/>
        <w:ind w:left="709" w:firstLine="0"/>
        <w:rPr>
          <w:rFonts w:ascii="Times New Roman" w:eastAsia="Calibri" w:hAnsi="Times New Roman" w:cs="Times New Roman"/>
          <w:sz w:val="28"/>
          <w:szCs w:val="28"/>
        </w:rPr>
      </w:pPr>
    </w:p>
    <w:p w:rsidR="00883B15" w:rsidRPr="0065646F" w:rsidRDefault="00CC0C29" w:rsidP="00085720">
      <w:pPr>
        <w:pStyle w:val="a3"/>
        <w:widowControl/>
        <w:numPr>
          <w:ilvl w:val="0"/>
          <w:numId w:val="1"/>
        </w:numPr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65646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86CEE">
        <w:rPr>
          <w:rFonts w:ascii="Times New Roman" w:eastAsia="Calibri" w:hAnsi="Times New Roman" w:cs="Times New Roman"/>
          <w:sz w:val="28"/>
          <w:szCs w:val="28"/>
        </w:rPr>
        <w:t>паспорте</w:t>
      </w:r>
      <w:r w:rsidR="00085720">
        <w:rPr>
          <w:rFonts w:ascii="Times New Roman" w:eastAsia="Calibri" w:hAnsi="Times New Roman" w:cs="Times New Roman"/>
          <w:sz w:val="28"/>
          <w:szCs w:val="28"/>
        </w:rPr>
        <w:t xml:space="preserve"> подпрограммы «</w:t>
      </w:r>
      <w:r w:rsidR="00085720" w:rsidRPr="00DD26D0">
        <w:rPr>
          <w:rFonts w:ascii="Times New Roman" w:hAnsi="Times New Roman" w:cs="Times New Roman"/>
          <w:sz w:val="28"/>
          <w:szCs w:val="28"/>
        </w:rPr>
        <w:t>Социальное обеспечение населения и содействие развитию социально-трудовых отношений</w:t>
      </w:r>
      <w:r w:rsidR="00085720">
        <w:rPr>
          <w:rFonts w:ascii="Times New Roman" w:hAnsi="Times New Roman" w:cs="Times New Roman"/>
          <w:sz w:val="28"/>
          <w:szCs w:val="28"/>
        </w:rPr>
        <w:t>»</w:t>
      </w:r>
      <w:r w:rsidR="0008572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186C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646F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085720">
        <w:rPr>
          <w:rFonts w:ascii="Times New Roman" w:eastAsia="Calibri" w:hAnsi="Times New Roman" w:cs="Times New Roman"/>
          <w:sz w:val="28"/>
          <w:szCs w:val="28"/>
        </w:rPr>
        <w:t>и</w:t>
      </w:r>
      <w:r w:rsidRPr="0065646F">
        <w:rPr>
          <w:rFonts w:ascii="Times New Roman" w:eastAsia="Calibri" w:hAnsi="Times New Roman" w:cs="Times New Roman"/>
          <w:sz w:val="28"/>
          <w:szCs w:val="28"/>
        </w:rPr>
        <w:t xml:space="preserve"> 1 к Программе</w:t>
      </w:r>
      <w:r w:rsidR="00883B15" w:rsidRPr="0065646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5646F" w:rsidRPr="0065646F" w:rsidRDefault="0065646F" w:rsidP="0065646F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5646F">
        <w:rPr>
          <w:rFonts w:ascii="Times New Roman" w:eastAsia="Calibri" w:hAnsi="Times New Roman" w:cs="Times New Roman"/>
          <w:sz w:val="28"/>
          <w:szCs w:val="28"/>
        </w:rPr>
        <w:t xml:space="preserve">2.1. </w:t>
      </w:r>
      <w:r w:rsidR="00085720">
        <w:rPr>
          <w:rFonts w:ascii="Times New Roman" w:eastAsia="Calibri" w:hAnsi="Times New Roman" w:cs="Times New Roman"/>
          <w:sz w:val="28"/>
          <w:szCs w:val="28"/>
        </w:rPr>
        <w:t>П</w:t>
      </w:r>
      <w:r w:rsidRPr="0065646F">
        <w:rPr>
          <w:rFonts w:ascii="Times New Roman" w:eastAsia="Calibri" w:hAnsi="Times New Roman" w:cs="Times New Roman"/>
          <w:sz w:val="28"/>
          <w:szCs w:val="28"/>
        </w:rPr>
        <w:t>озици</w:t>
      </w:r>
      <w:r w:rsidR="00085720">
        <w:rPr>
          <w:rFonts w:ascii="Times New Roman" w:eastAsia="Calibri" w:hAnsi="Times New Roman" w:cs="Times New Roman"/>
          <w:sz w:val="28"/>
          <w:szCs w:val="28"/>
        </w:rPr>
        <w:t>ю</w:t>
      </w:r>
      <w:r w:rsidRPr="0065646F">
        <w:rPr>
          <w:rFonts w:ascii="Times New Roman" w:eastAsia="Calibri" w:hAnsi="Times New Roman" w:cs="Times New Roman"/>
          <w:sz w:val="28"/>
          <w:szCs w:val="28"/>
        </w:rPr>
        <w:t xml:space="preserve"> «Показатели решения задач подпрограммы» </w:t>
      </w:r>
      <w:r w:rsidR="00E04887">
        <w:rPr>
          <w:rFonts w:ascii="Times New Roman" w:eastAsia="Calibri" w:hAnsi="Times New Roman" w:cs="Times New Roman"/>
          <w:sz w:val="28"/>
          <w:szCs w:val="28"/>
        </w:rPr>
        <w:t xml:space="preserve">дополнить </w:t>
      </w:r>
      <w:r w:rsidRPr="0065646F">
        <w:rPr>
          <w:rFonts w:ascii="Times New Roman" w:eastAsia="Calibri" w:hAnsi="Times New Roman" w:cs="Times New Roman"/>
          <w:sz w:val="28"/>
          <w:szCs w:val="28"/>
        </w:rPr>
        <w:t>абзац</w:t>
      </w:r>
      <w:r w:rsidR="00E04887">
        <w:rPr>
          <w:rFonts w:ascii="Times New Roman" w:eastAsia="Calibri" w:hAnsi="Times New Roman" w:cs="Times New Roman"/>
          <w:sz w:val="28"/>
          <w:szCs w:val="28"/>
        </w:rPr>
        <w:t>ем</w:t>
      </w:r>
      <w:r w:rsidRPr="006564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720">
        <w:rPr>
          <w:rFonts w:ascii="Times New Roman" w:eastAsia="Calibri" w:hAnsi="Times New Roman" w:cs="Times New Roman"/>
          <w:sz w:val="28"/>
          <w:szCs w:val="28"/>
        </w:rPr>
        <w:t xml:space="preserve">четвертым </w:t>
      </w:r>
      <w:r w:rsidRPr="0065646F">
        <w:rPr>
          <w:rFonts w:ascii="Times New Roman" w:eastAsia="Calibri" w:hAnsi="Times New Roman" w:cs="Times New Roman"/>
          <w:sz w:val="28"/>
          <w:szCs w:val="28"/>
        </w:rPr>
        <w:t>следующего содержания:</w:t>
      </w:r>
    </w:p>
    <w:p w:rsidR="0065646F" w:rsidRPr="0065646F" w:rsidRDefault="0065646F" w:rsidP="0065646F">
      <w:pPr>
        <w:widowControl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5646F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 w:rsidRPr="0065646F">
        <w:rPr>
          <w:rFonts w:ascii="Times New Roman" w:hAnsi="Times New Roman" w:cs="Times New Roman"/>
          <w:sz w:val="28"/>
          <w:szCs w:val="28"/>
        </w:rPr>
        <w:t>исленность малоимущих граждан, получивших государственную социальную помощь  на основании социального контракта</w:t>
      </w:r>
      <w:proofErr w:type="gramStart"/>
      <w:r w:rsidR="00E04887">
        <w:rPr>
          <w:rFonts w:ascii="Times New Roman" w:hAnsi="Times New Roman" w:cs="Times New Roman"/>
          <w:sz w:val="28"/>
          <w:szCs w:val="28"/>
        </w:rPr>
        <w:t>.</w:t>
      </w:r>
      <w:r w:rsidRPr="0065646F">
        <w:rPr>
          <w:rFonts w:ascii="Times New Roman" w:hAnsi="Times New Roman" w:cs="Times New Roman"/>
          <w:sz w:val="28"/>
          <w:szCs w:val="28"/>
        </w:rPr>
        <w:t>».</w:t>
      </w:r>
      <w:r w:rsidRPr="006564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9C0106" w:rsidRPr="00602582" w:rsidRDefault="00883B15" w:rsidP="0078685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602582">
        <w:rPr>
          <w:rFonts w:ascii="Times New Roman" w:eastAsia="Calibri" w:hAnsi="Times New Roman" w:cs="Times New Roman"/>
          <w:sz w:val="28"/>
          <w:szCs w:val="28"/>
        </w:rPr>
        <w:t>2.</w:t>
      </w:r>
      <w:r w:rsidR="0065646F" w:rsidRPr="00602582">
        <w:rPr>
          <w:rFonts w:ascii="Times New Roman" w:eastAsia="Calibri" w:hAnsi="Times New Roman" w:cs="Times New Roman"/>
          <w:sz w:val="28"/>
          <w:szCs w:val="28"/>
        </w:rPr>
        <w:t>2</w:t>
      </w:r>
      <w:r w:rsidRPr="00602582">
        <w:rPr>
          <w:rFonts w:ascii="Times New Roman" w:eastAsia="Calibri" w:hAnsi="Times New Roman" w:cs="Times New Roman"/>
          <w:sz w:val="28"/>
          <w:szCs w:val="28"/>
        </w:rPr>
        <w:t>.</w:t>
      </w:r>
      <w:r w:rsidR="002F24F5" w:rsidRPr="00602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0832" w:rsidRPr="00602582">
        <w:rPr>
          <w:rFonts w:ascii="Times New Roman" w:hAnsi="Times New Roman" w:cs="Times New Roman"/>
          <w:sz w:val="28"/>
          <w:szCs w:val="28"/>
        </w:rPr>
        <w:t xml:space="preserve"> </w:t>
      </w:r>
      <w:r w:rsidRPr="00602582">
        <w:rPr>
          <w:rFonts w:ascii="Times New Roman" w:hAnsi="Times New Roman" w:cs="Times New Roman"/>
          <w:sz w:val="28"/>
          <w:szCs w:val="28"/>
        </w:rPr>
        <w:t>П</w:t>
      </w:r>
      <w:r w:rsidR="00110832" w:rsidRPr="00602582">
        <w:rPr>
          <w:rFonts w:ascii="Times New Roman" w:hAnsi="Times New Roman" w:cs="Times New Roman"/>
          <w:sz w:val="28"/>
          <w:szCs w:val="28"/>
        </w:rPr>
        <w:t xml:space="preserve">озицию </w:t>
      </w:r>
      <w:r w:rsidR="00CC0C29" w:rsidRPr="00602582">
        <w:rPr>
          <w:rFonts w:ascii="Times New Roman" w:hAnsi="Times New Roman" w:cs="Times New Roman"/>
          <w:sz w:val="28"/>
          <w:szCs w:val="28"/>
        </w:rPr>
        <w:t>«Объемы и источники финансового обеспечения подпрограммы» изложить в следующей редакции:</w:t>
      </w:r>
    </w:p>
    <w:tbl>
      <w:tblPr>
        <w:tblW w:w="5000" w:type="pct"/>
        <w:tblLook w:val="04A0"/>
      </w:tblPr>
      <w:tblGrid>
        <w:gridCol w:w="3609"/>
        <w:gridCol w:w="7095"/>
      </w:tblGrid>
      <w:tr w:rsidR="00CC0C29" w:rsidRPr="008E336B" w:rsidTr="00CC0C29">
        <w:trPr>
          <w:trHeight w:val="184"/>
        </w:trPr>
        <w:tc>
          <w:tcPr>
            <w:tcW w:w="1686" w:type="pct"/>
            <w:hideMark/>
          </w:tcPr>
          <w:p w:rsidR="00CC0C29" w:rsidRPr="00602582" w:rsidRDefault="00CC0C29" w:rsidP="00CC0C29">
            <w:pPr>
              <w:pStyle w:val="ConsPlusCell"/>
            </w:pPr>
          </w:p>
          <w:p w:rsidR="00CC0C29" w:rsidRPr="008E336B" w:rsidRDefault="00CC0C29" w:rsidP="00CC0C29">
            <w:pPr>
              <w:pStyle w:val="ConsPlusCell"/>
              <w:rPr>
                <w:color w:val="FF0000"/>
              </w:rPr>
            </w:pPr>
            <w:r w:rsidRPr="00602582">
              <w:t>«Объёмы и источники финансового обеспечения подпрограммы</w:t>
            </w:r>
          </w:p>
        </w:tc>
        <w:tc>
          <w:tcPr>
            <w:tcW w:w="3314" w:type="pct"/>
          </w:tcPr>
          <w:p w:rsidR="00CC0C29" w:rsidRPr="00602582" w:rsidRDefault="00CC0C29" w:rsidP="0006052F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A66" w:rsidRPr="00602582" w:rsidRDefault="00327A66" w:rsidP="00327A66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подпрограммы составит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22A15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 w:rsidR="00186CEE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9,27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1477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4,58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86CEE">
              <w:rPr>
                <w:rFonts w:ascii="Times New Roman" w:eastAsia="Times New Roman" w:hAnsi="Times New Roman" w:cs="Times New Roman"/>
                <w:sz w:val="28"/>
                <w:szCs w:val="28"/>
              </w:rPr>
              <w:t>9042,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31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1763,95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31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3102,90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313102,90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313102,90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AA3E37" w:rsidRPr="00602582" w:rsidRDefault="00AA3E37" w:rsidP="00AA3E37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федерального бюджета – 536</w:t>
            </w:r>
            <w:r w:rsidR="00186CEE">
              <w:rPr>
                <w:rFonts w:ascii="Times New Roman" w:eastAsia="Times New Roman" w:hAnsi="Times New Roman" w:cs="Times New Roman"/>
                <w:sz w:val="28"/>
                <w:szCs w:val="28"/>
              </w:rPr>
              <w:t>594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,90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A3E37" w:rsidRPr="00602582" w:rsidRDefault="00AA3E37" w:rsidP="00AA3E37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9003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9 тыс. рублей,</w:t>
            </w:r>
          </w:p>
          <w:p w:rsidR="00AA3E37" w:rsidRPr="00602582" w:rsidRDefault="00AA3E37" w:rsidP="00AA3E37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8</w:t>
            </w:r>
            <w:r w:rsidR="00186CEE">
              <w:rPr>
                <w:rFonts w:ascii="Times New Roman" w:eastAsia="Times New Roman" w:hAnsi="Times New Roman" w:cs="Times New Roman"/>
                <w:sz w:val="28"/>
                <w:szCs w:val="28"/>
              </w:rPr>
              <w:t>7117,51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AA3E37" w:rsidRPr="00602582" w:rsidRDefault="00AA3E37" w:rsidP="00AA3E37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88640,20 тыс. рублей,</w:t>
            </w:r>
          </w:p>
          <w:p w:rsidR="00AA3E37" w:rsidRPr="00602582" w:rsidRDefault="00AA3E37" w:rsidP="00AA3E37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</w:t>
            </w:r>
            <w:r w:rsidR="00DF1D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90268,40 тыс. рублей,</w:t>
            </w:r>
          </w:p>
          <w:p w:rsidR="00AA3E37" w:rsidRPr="00602582" w:rsidRDefault="00AA3E37" w:rsidP="00AA3E37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90268,40 тыс. рублей,</w:t>
            </w:r>
          </w:p>
          <w:p w:rsidR="00AA3E37" w:rsidRPr="00602582" w:rsidRDefault="00AA3E37" w:rsidP="00AA3E37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- 90268,40 тыс. рублей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327A66" w:rsidRPr="00602582" w:rsidRDefault="00327A66" w:rsidP="00327A66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бюджета Ставропольского края – 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57344,37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224592,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2019 году – 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F1D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24,53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222973,75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222684,50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222684,50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</w:t>
            </w:r>
          </w:p>
          <w:p w:rsidR="00327A66" w:rsidRPr="00602582" w:rsidRDefault="00327A66" w:rsidP="00327A6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</w:t>
            </w:r>
            <w:r w:rsidR="00AA3E37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222684,50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  <w:r w:rsidR="00602582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327A66" w:rsidRPr="00602582" w:rsidRDefault="00327A66" w:rsidP="00327A66">
            <w:pPr>
              <w:ind w:left="34" w:right="-108" w:hang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бюджета Ипатовского </w:t>
            </w:r>
            <w:r w:rsidRPr="00602582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 – 9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0,00 тыс. рублей, в том числе по годам:</w:t>
            </w:r>
          </w:p>
          <w:p w:rsidR="00327A66" w:rsidRPr="00602582" w:rsidRDefault="00327A66" w:rsidP="00327A6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150,00 тыс. рублей,</w:t>
            </w:r>
          </w:p>
          <w:p w:rsidR="00327A66" w:rsidRPr="00602582" w:rsidRDefault="00327A66" w:rsidP="00327A6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7023ED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,00 тыс. рублей,</w:t>
            </w:r>
          </w:p>
          <w:p w:rsidR="00327A66" w:rsidRPr="00602582" w:rsidRDefault="00327A66" w:rsidP="00327A6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150,00 тыс. рублей,</w:t>
            </w:r>
          </w:p>
          <w:p w:rsidR="00327A66" w:rsidRPr="00602582" w:rsidRDefault="00327A66" w:rsidP="00327A6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150,00 тыс. рублей,</w:t>
            </w:r>
          </w:p>
          <w:p w:rsidR="00327A66" w:rsidRPr="00602582" w:rsidRDefault="00327A66" w:rsidP="00327A6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150,00 тыс. рублей</w:t>
            </w:r>
          </w:p>
          <w:p w:rsidR="00CC0C29" w:rsidRPr="008E336B" w:rsidRDefault="00327A66" w:rsidP="00327A66">
            <w:pPr>
              <w:ind w:left="739"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 150,00 тыс. рублей</w:t>
            </w:r>
            <w:proofErr w:type="gramStart"/>
            <w:r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C0C29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C62479" w:rsidRPr="0060258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CC0C29" w:rsidRPr="008E336B" w:rsidTr="0006052F">
        <w:trPr>
          <w:trHeight w:val="184"/>
        </w:trPr>
        <w:tc>
          <w:tcPr>
            <w:tcW w:w="1686" w:type="pct"/>
            <w:hideMark/>
          </w:tcPr>
          <w:p w:rsidR="00CC0C29" w:rsidRPr="008E336B" w:rsidRDefault="00CC0C29" w:rsidP="00CC0C29">
            <w:pPr>
              <w:jc w:val="lef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314" w:type="pct"/>
          </w:tcPr>
          <w:p w:rsidR="00CC0C29" w:rsidRPr="008E336B" w:rsidRDefault="00CC0C29" w:rsidP="0006052F">
            <w:pPr>
              <w:keepNext/>
              <w:keepLines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BD1E92" w:rsidRPr="0039763D" w:rsidRDefault="00466606" w:rsidP="00BD1E92">
      <w:pPr>
        <w:rPr>
          <w:rFonts w:ascii="Times New Roman" w:hAnsi="Times New Roman" w:cs="Times New Roman"/>
          <w:sz w:val="28"/>
          <w:szCs w:val="28"/>
        </w:rPr>
      </w:pPr>
      <w:r w:rsidRPr="00BD1E92">
        <w:rPr>
          <w:rFonts w:ascii="Times New Roman" w:hAnsi="Times New Roman" w:cs="Times New Roman"/>
          <w:sz w:val="28"/>
          <w:szCs w:val="28"/>
        </w:rPr>
        <w:t>2.</w:t>
      </w:r>
      <w:r w:rsidR="00D20877" w:rsidRPr="00BD1E92">
        <w:rPr>
          <w:rFonts w:ascii="Times New Roman" w:hAnsi="Times New Roman" w:cs="Times New Roman"/>
          <w:sz w:val="28"/>
          <w:szCs w:val="28"/>
        </w:rPr>
        <w:t>3</w:t>
      </w:r>
      <w:r w:rsidRPr="00BD1E92">
        <w:rPr>
          <w:rFonts w:ascii="Times New Roman" w:hAnsi="Times New Roman" w:cs="Times New Roman"/>
          <w:sz w:val="28"/>
          <w:szCs w:val="28"/>
        </w:rPr>
        <w:t xml:space="preserve">. </w:t>
      </w:r>
      <w:r w:rsidR="00D20877" w:rsidRPr="00BD1E92">
        <w:rPr>
          <w:rFonts w:ascii="Times New Roman" w:hAnsi="Times New Roman" w:cs="Times New Roman"/>
          <w:sz w:val="28"/>
          <w:szCs w:val="28"/>
        </w:rPr>
        <w:t>Раздел 1. «Характеристика основных мероприятий подпрограммы»</w:t>
      </w:r>
      <w:r w:rsidR="00BD1E92" w:rsidRPr="00BD1E92">
        <w:rPr>
          <w:rFonts w:ascii="Times New Roman" w:hAnsi="Times New Roman" w:cs="Times New Roman"/>
          <w:sz w:val="28"/>
          <w:szCs w:val="28"/>
        </w:rPr>
        <w:t xml:space="preserve"> изложить в редакции </w:t>
      </w:r>
      <w:r w:rsidR="00BD1E92" w:rsidRPr="0039763D">
        <w:rPr>
          <w:rFonts w:ascii="Times New Roman" w:hAnsi="Times New Roman" w:cs="Times New Roman"/>
          <w:sz w:val="28"/>
          <w:szCs w:val="28"/>
        </w:rPr>
        <w:t>согласно Приложению 1 к настоящим изменениям.</w:t>
      </w:r>
    </w:p>
    <w:p w:rsidR="006A5033" w:rsidRDefault="006A5033" w:rsidP="0039763D">
      <w:pPr>
        <w:ind w:left="709" w:firstLine="0"/>
        <w:rPr>
          <w:rFonts w:ascii="Times New Roman" w:eastAsia="Calibri" w:hAnsi="Times New Roman" w:cs="Times New Roman"/>
          <w:sz w:val="28"/>
          <w:szCs w:val="28"/>
        </w:rPr>
      </w:pPr>
    </w:p>
    <w:p w:rsidR="0039763D" w:rsidRPr="0039763D" w:rsidRDefault="0039763D" w:rsidP="0039763D">
      <w:pPr>
        <w:ind w:left="709" w:firstLine="0"/>
        <w:rPr>
          <w:rFonts w:ascii="Times New Roman" w:eastAsia="Calibri" w:hAnsi="Times New Roman" w:cs="Times New Roman"/>
          <w:sz w:val="28"/>
          <w:szCs w:val="28"/>
        </w:rPr>
      </w:pPr>
      <w:r w:rsidRPr="0039763D">
        <w:rPr>
          <w:rFonts w:ascii="Times New Roman" w:eastAsia="Calibri" w:hAnsi="Times New Roman" w:cs="Times New Roman"/>
          <w:sz w:val="28"/>
          <w:szCs w:val="28"/>
        </w:rPr>
        <w:t>3. В Приложении 2 к Программе:</w:t>
      </w:r>
    </w:p>
    <w:p w:rsidR="0039763D" w:rsidRPr="0039763D" w:rsidRDefault="0039763D" w:rsidP="0039763D">
      <w:pPr>
        <w:rPr>
          <w:rFonts w:ascii="Times New Roman" w:hAnsi="Times New Roman" w:cs="Times New Roman"/>
          <w:sz w:val="28"/>
          <w:szCs w:val="28"/>
        </w:rPr>
      </w:pPr>
      <w:r w:rsidRPr="0039763D">
        <w:rPr>
          <w:rFonts w:ascii="Times New Roman" w:eastAsia="Calibri" w:hAnsi="Times New Roman" w:cs="Times New Roman"/>
          <w:sz w:val="28"/>
          <w:szCs w:val="28"/>
        </w:rPr>
        <w:t>3.1</w:t>
      </w:r>
      <w:proofErr w:type="gramStart"/>
      <w:r w:rsidRPr="003976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76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763D">
        <w:rPr>
          <w:rFonts w:ascii="Times New Roman" w:hAnsi="Times New Roman" w:cs="Times New Roman"/>
          <w:sz w:val="28"/>
          <w:szCs w:val="28"/>
        </w:rPr>
        <w:t xml:space="preserve"> </w:t>
      </w:r>
      <w:r w:rsidR="00186CEE">
        <w:rPr>
          <w:rFonts w:ascii="Times New Roman" w:hAnsi="Times New Roman" w:cs="Times New Roman"/>
          <w:sz w:val="28"/>
          <w:szCs w:val="28"/>
        </w:rPr>
        <w:t>паспорте</w:t>
      </w:r>
      <w:r w:rsidR="00085720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085720" w:rsidRPr="006B44B5">
        <w:rPr>
          <w:rFonts w:ascii="Times New Roman" w:hAnsi="Times New Roman" w:cs="Times New Roman"/>
          <w:sz w:val="28"/>
          <w:szCs w:val="28"/>
        </w:rPr>
        <w:t xml:space="preserve">Доступная среда»  </w:t>
      </w:r>
      <w:r w:rsidR="00186CEE">
        <w:rPr>
          <w:rFonts w:ascii="Times New Roman" w:hAnsi="Times New Roman" w:cs="Times New Roman"/>
          <w:sz w:val="28"/>
          <w:szCs w:val="28"/>
        </w:rPr>
        <w:t xml:space="preserve"> </w:t>
      </w:r>
      <w:r w:rsidRPr="0039763D">
        <w:rPr>
          <w:rFonts w:ascii="Times New Roman" w:hAnsi="Times New Roman" w:cs="Times New Roman"/>
          <w:sz w:val="28"/>
          <w:szCs w:val="28"/>
        </w:rPr>
        <w:t>позици</w:t>
      </w:r>
      <w:r w:rsidR="002B1424">
        <w:rPr>
          <w:rFonts w:ascii="Times New Roman" w:hAnsi="Times New Roman" w:cs="Times New Roman"/>
          <w:sz w:val="28"/>
          <w:szCs w:val="28"/>
        </w:rPr>
        <w:t>ю</w:t>
      </w:r>
      <w:r w:rsidRPr="0039763D">
        <w:rPr>
          <w:rFonts w:ascii="Times New Roman" w:hAnsi="Times New Roman" w:cs="Times New Roman"/>
          <w:sz w:val="28"/>
          <w:szCs w:val="28"/>
        </w:rPr>
        <w:t xml:space="preserve"> «Участники подпрограммы» до</w:t>
      </w:r>
      <w:r w:rsidR="00E04887">
        <w:rPr>
          <w:rFonts w:ascii="Times New Roman" w:hAnsi="Times New Roman" w:cs="Times New Roman"/>
          <w:sz w:val="28"/>
          <w:szCs w:val="28"/>
        </w:rPr>
        <w:t>полнить</w:t>
      </w:r>
      <w:r w:rsidRPr="0039763D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E04887">
        <w:rPr>
          <w:rFonts w:ascii="Times New Roman" w:hAnsi="Times New Roman" w:cs="Times New Roman"/>
          <w:sz w:val="28"/>
          <w:szCs w:val="28"/>
        </w:rPr>
        <w:t>ами</w:t>
      </w:r>
      <w:r w:rsidRPr="0039763D">
        <w:rPr>
          <w:rFonts w:ascii="Times New Roman" w:hAnsi="Times New Roman" w:cs="Times New Roman"/>
          <w:sz w:val="28"/>
          <w:szCs w:val="28"/>
        </w:rPr>
        <w:t xml:space="preserve"> </w:t>
      </w:r>
      <w:r w:rsidR="00085720">
        <w:rPr>
          <w:rFonts w:ascii="Times New Roman" w:hAnsi="Times New Roman" w:cs="Times New Roman"/>
          <w:sz w:val="28"/>
          <w:szCs w:val="28"/>
        </w:rPr>
        <w:t xml:space="preserve">третьим и четвертым </w:t>
      </w:r>
      <w:r w:rsidRPr="0039763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39763D" w:rsidRDefault="0039763D" w:rsidP="0039763D">
      <w:pPr>
        <w:pStyle w:val="ConsPlusCell"/>
        <w:jc w:val="both"/>
      </w:pPr>
      <w:r w:rsidRPr="0039763D">
        <w:t>«муниципальное казенное учреждение</w:t>
      </w:r>
      <w:r w:rsidRPr="001217D2">
        <w:t xml:space="preserve"> культуры «</w:t>
      </w:r>
      <w:proofErr w:type="spellStart"/>
      <w:r>
        <w:t>Тахтинское</w:t>
      </w:r>
      <w:proofErr w:type="spellEnd"/>
      <w:r w:rsidRPr="001217D2">
        <w:t xml:space="preserve"> социально-культурное объединение»  Ипатовского </w:t>
      </w:r>
      <w:r>
        <w:t>района</w:t>
      </w:r>
      <w:r w:rsidRPr="001217D2">
        <w:t xml:space="preserve"> Ставропольского края</w:t>
      </w:r>
      <w:r>
        <w:t>,</w:t>
      </w:r>
    </w:p>
    <w:p w:rsidR="0039763D" w:rsidRPr="003352C6" w:rsidRDefault="0039763D" w:rsidP="0039763D">
      <w:pPr>
        <w:pStyle w:val="ConsPlusCell"/>
        <w:jc w:val="both"/>
      </w:pPr>
      <w:proofErr w:type="gramStart"/>
      <w:r w:rsidRPr="001217D2">
        <w:t xml:space="preserve">муниципальное казенное </w:t>
      </w:r>
      <w:r>
        <w:t xml:space="preserve">общеобразовательное </w:t>
      </w:r>
      <w:r w:rsidRPr="001217D2">
        <w:t>учреждение</w:t>
      </w:r>
      <w:r>
        <w:t xml:space="preserve"> средняя общеобразовательная школа № 3 с. Ок</w:t>
      </w:r>
      <w:r w:rsidRPr="003352C6">
        <w:t>тябрьское Ипатовского района Ставропольского края</w:t>
      </w:r>
      <w:r w:rsidR="00E04887">
        <w:t>.</w:t>
      </w:r>
      <w:r w:rsidRPr="003352C6">
        <w:t>».</w:t>
      </w:r>
      <w:proofErr w:type="gramEnd"/>
    </w:p>
    <w:p w:rsidR="003352C6" w:rsidRPr="003352C6" w:rsidRDefault="0039763D" w:rsidP="0039763D">
      <w:pPr>
        <w:rPr>
          <w:rFonts w:ascii="Times New Roman" w:hAnsi="Times New Roman" w:cs="Times New Roman"/>
          <w:sz w:val="28"/>
          <w:szCs w:val="28"/>
        </w:rPr>
      </w:pPr>
      <w:r w:rsidRPr="003352C6">
        <w:rPr>
          <w:rFonts w:ascii="Times New Roman" w:hAnsi="Times New Roman" w:cs="Times New Roman"/>
          <w:sz w:val="28"/>
          <w:szCs w:val="28"/>
        </w:rPr>
        <w:t xml:space="preserve">3.2. </w:t>
      </w:r>
      <w:r w:rsidR="003352C6" w:rsidRPr="003352C6">
        <w:rPr>
          <w:rFonts w:ascii="Times New Roman" w:hAnsi="Times New Roman" w:cs="Times New Roman"/>
          <w:sz w:val="28"/>
          <w:szCs w:val="28"/>
        </w:rPr>
        <w:t xml:space="preserve">Абзац одиннадцатый Раздела 1. </w:t>
      </w:r>
      <w:r w:rsidR="00085720">
        <w:rPr>
          <w:rFonts w:ascii="Times New Roman" w:hAnsi="Times New Roman" w:cs="Times New Roman"/>
          <w:sz w:val="28"/>
          <w:szCs w:val="28"/>
        </w:rPr>
        <w:t>«</w:t>
      </w:r>
      <w:r w:rsidR="00085720" w:rsidRPr="005A7B8C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085720">
        <w:rPr>
          <w:rFonts w:ascii="Times New Roman" w:hAnsi="Times New Roman" w:cs="Times New Roman"/>
          <w:sz w:val="28"/>
          <w:szCs w:val="28"/>
        </w:rPr>
        <w:t xml:space="preserve">» </w:t>
      </w:r>
      <w:r w:rsidR="00E04887">
        <w:rPr>
          <w:rFonts w:ascii="Times New Roman" w:hAnsi="Times New Roman" w:cs="Times New Roman"/>
          <w:sz w:val="28"/>
          <w:szCs w:val="28"/>
        </w:rPr>
        <w:t>и</w:t>
      </w:r>
      <w:r w:rsidR="003352C6" w:rsidRPr="003352C6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3352C6" w:rsidRPr="002F7B8E" w:rsidRDefault="003352C6" w:rsidP="003352C6">
      <w:pPr>
        <w:pStyle w:val="ConsPlusCell"/>
        <w:ind w:firstLine="708"/>
        <w:jc w:val="both"/>
      </w:pPr>
      <w:proofErr w:type="gramStart"/>
      <w:r w:rsidRPr="003352C6">
        <w:t xml:space="preserve">«Для решения задачи подпрограммы «Обеспечение доступности </w:t>
      </w:r>
      <w:r w:rsidRPr="002F7B8E">
        <w:t xml:space="preserve">приоритетных объектов и услуг в приоритетных сферах жизнедеятельности инвалидов и других </w:t>
      </w:r>
      <w:proofErr w:type="spellStart"/>
      <w:r w:rsidRPr="002F7B8E">
        <w:t>маломобильных</w:t>
      </w:r>
      <w:proofErr w:type="spellEnd"/>
      <w:r w:rsidRPr="002F7B8E">
        <w:t xml:space="preserve"> групп населения Ипатовского городского округе Ставропольского края»  планируется реализовать мероприятие «Адаптация приоритетных объектов и сфер жизнедеятельности  инвалидов и других </w:t>
      </w:r>
      <w:proofErr w:type="spellStart"/>
      <w:r w:rsidRPr="002F7B8E">
        <w:t>маломобильных</w:t>
      </w:r>
      <w:proofErr w:type="spellEnd"/>
      <w:r w:rsidRPr="002F7B8E">
        <w:t xml:space="preserve"> групп населения», в рамках которого предполагается </w:t>
      </w:r>
      <w:r>
        <w:t>увеличить количество доступных для инвалидов</w:t>
      </w:r>
      <w:r w:rsidRPr="00E330A0">
        <w:t xml:space="preserve"> </w:t>
      </w:r>
      <w:r w:rsidRPr="002F7B8E">
        <w:t xml:space="preserve">и других </w:t>
      </w:r>
      <w:proofErr w:type="spellStart"/>
      <w:r w:rsidRPr="002F7B8E">
        <w:t>маломобильных</w:t>
      </w:r>
      <w:proofErr w:type="spellEnd"/>
      <w:r w:rsidRPr="002F7B8E">
        <w:t xml:space="preserve"> групп населения Ипатовского городского округ</w:t>
      </w:r>
      <w:r>
        <w:t>а</w:t>
      </w:r>
      <w:r w:rsidRPr="002F7B8E">
        <w:t xml:space="preserve"> Ставропольского края </w:t>
      </w:r>
      <w:r>
        <w:t>объектов</w:t>
      </w:r>
      <w:proofErr w:type="gramEnd"/>
      <w:r>
        <w:t>, путем проведения работ</w:t>
      </w:r>
      <w:r w:rsidRPr="002F7B8E">
        <w:t xml:space="preserve"> </w:t>
      </w:r>
      <w:r>
        <w:t xml:space="preserve">в </w:t>
      </w:r>
      <w:r w:rsidRPr="002F7B8E">
        <w:t>учреждени</w:t>
      </w:r>
      <w:r>
        <w:t>ях</w:t>
      </w:r>
      <w:r w:rsidRPr="002F7B8E">
        <w:t xml:space="preserve"> культуры</w:t>
      </w:r>
      <w:r>
        <w:t xml:space="preserve"> и образования</w:t>
      </w:r>
      <w:proofErr w:type="gramStart"/>
      <w:r>
        <w:t>.».</w:t>
      </w:r>
      <w:proofErr w:type="gramEnd"/>
    </w:p>
    <w:p w:rsidR="006A5033" w:rsidRDefault="006A5033" w:rsidP="00D752E2">
      <w:pPr>
        <w:ind w:left="709" w:firstLine="0"/>
        <w:rPr>
          <w:rFonts w:ascii="Times New Roman" w:eastAsia="Calibri" w:hAnsi="Times New Roman" w:cs="Times New Roman"/>
          <w:sz w:val="28"/>
          <w:szCs w:val="28"/>
        </w:rPr>
      </w:pPr>
    </w:p>
    <w:p w:rsidR="00396D81" w:rsidRPr="005C045B" w:rsidRDefault="00D752E2" w:rsidP="00D752E2">
      <w:pPr>
        <w:ind w:left="709" w:firstLine="0"/>
        <w:rPr>
          <w:rFonts w:ascii="Times New Roman" w:eastAsia="Calibri" w:hAnsi="Times New Roman" w:cs="Times New Roman"/>
          <w:sz w:val="28"/>
          <w:szCs w:val="28"/>
        </w:rPr>
      </w:pPr>
      <w:r w:rsidRPr="005C045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370A6A" w:rsidRPr="005C04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159F3" w:rsidRPr="005C045B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575074" w:rsidRPr="005C045B">
        <w:rPr>
          <w:rFonts w:ascii="Times New Roman" w:eastAsia="Calibri" w:hAnsi="Times New Roman" w:cs="Times New Roman"/>
          <w:sz w:val="28"/>
          <w:szCs w:val="28"/>
        </w:rPr>
        <w:t>и</w:t>
      </w:r>
      <w:r w:rsidR="00D159F3" w:rsidRPr="005C045B">
        <w:rPr>
          <w:rFonts w:ascii="Times New Roman" w:eastAsia="Calibri" w:hAnsi="Times New Roman" w:cs="Times New Roman"/>
          <w:sz w:val="28"/>
          <w:szCs w:val="28"/>
        </w:rPr>
        <w:t xml:space="preserve"> 3 к Программе</w:t>
      </w:r>
      <w:r w:rsidR="009976AE" w:rsidRPr="005C04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159F3" w:rsidRPr="005C045B" w:rsidRDefault="00396D81" w:rsidP="00396D81">
      <w:pPr>
        <w:ind w:left="709" w:firstLine="0"/>
        <w:rPr>
          <w:rFonts w:ascii="Times New Roman" w:hAnsi="Times New Roman" w:cs="Times New Roman"/>
          <w:sz w:val="28"/>
          <w:szCs w:val="28"/>
        </w:rPr>
      </w:pPr>
      <w:r w:rsidRPr="005C045B">
        <w:rPr>
          <w:rFonts w:ascii="Times New Roman" w:eastAsia="Calibri" w:hAnsi="Times New Roman" w:cs="Times New Roman"/>
          <w:sz w:val="28"/>
          <w:szCs w:val="28"/>
        </w:rPr>
        <w:t>4.1. А</w:t>
      </w:r>
      <w:r w:rsidR="00370A6A" w:rsidRPr="005C045B">
        <w:rPr>
          <w:rFonts w:ascii="Times New Roman" w:eastAsia="Calibri" w:hAnsi="Times New Roman" w:cs="Times New Roman"/>
          <w:sz w:val="28"/>
          <w:szCs w:val="28"/>
        </w:rPr>
        <w:t xml:space="preserve">бзац второй </w:t>
      </w:r>
      <w:r w:rsidR="00D159F3" w:rsidRPr="005C045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02D1F" w:rsidRPr="005C045B" w:rsidRDefault="00370A6A" w:rsidP="00702D1F">
      <w:pPr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hAnsi="Times New Roman" w:cs="Times New Roman"/>
          <w:sz w:val="28"/>
          <w:szCs w:val="28"/>
        </w:rPr>
        <w:t>«</w:t>
      </w:r>
      <w:r w:rsidR="00702D1F" w:rsidRPr="005C045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составит </w:t>
      </w:r>
      <w:r w:rsidR="00702D1F" w:rsidRPr="005C045B">
        <w:rPr>
          <w:rFonts w:ascii="Times New Roman" w:eastAsia="Times New Roman" w:hAnsi="Times New Roman" w:cs="Times New Roman"/>
          <w:sz w:val="28"/>
          <w:szCs w:val="28"/>
        </w:rPr>
        <w:t>1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B1424">
        <w:rPr>
          <w:rFonts w:ascii="Times New Roman" w:eastAsia="Times New Roman" w:hAnsi="Times New Roman" w:cs="Times New Roman"/>
          <w:sz w:val="28"/>
          <w:szCs w:val="28"/>
        </w:rPr>
        <w:t>504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,20</w:t>
      </w:r>
      <w:r w:rsidR="00702D1F"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D752E2" w:rsidRPr="005C04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2D1F" w:rsidRPr="005C045B">
        <w:rPr>
          <w:rFonts w:ascii="Times New Roman" w:eastAsia="Times New Roman" w:hAnsi="Times New Roman" w:cs="Times New Roman"/>
          <w:sz w:val="28"/>
          <w:szCs w:val="28"/>
        </w:rPr>
        <w:t>рублей, в том числе по годам: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2018 году – 1</w:t>
      </w:r>
      <w:r w:rsidR="00575074" w:rsidRPr="005C045B">
        <w:rPr>
          <w:rFonts w:ascii="Times New Roman" w:eastAsia="Times New Roman" w:hAnsi="Times New Roman" w:cs="Times New Roman"/>
          <w:sz w:val="28"/>
          <w:szCs w:val="28"/>
        </w:rPr>
        <w:t>9</w:t>
      </w:r>
      <w:r w:rsidR="007023ED" w:rsidRPr="005C045B">
        <w:rPr>
          <w:rFonts w:ascii="Times New Roman" w:eastAsia="Times New Roman" w:hAnsi="Times New Roman" w:cs="Times New Roman"/>
          <w:sz w:val="28"/>
          <w:szCs w:val="28"/>
        </w:rPr>
        <w:t>944,3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2019 году – 1</w:t>
      </w:r>
      <w:r w:rsidR="002B1424">
        <w:rPr>
          <w:rFonts w:ascii="Times New Roman" w:eastAsia="Times New Roman" w:hAnsi="Times New Roman" w:cs="Times New Roman"/>
          <w:sz w:val="28"/>
          <w:szCs w:val="28"/>
        </w:rPr>
        <w:t>8824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,80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2020 году – 1</w:t>
      </w:r>
      <w:r w:rsidR="007023ED" w:rsidRPr="005C045B">
        <w:rPr>
          <w:rFonts w:ascii="Times New Roman" w:eastAsia="Times New Roman" w:hAnsi="Times New Roman" w:cs="Times New Roman"/>
          <w:sz w:val="28"/>
          <w:szCs w:val="28"/>
        </w:rPr>
        <w:t>8676,53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2021 году – 1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8686,16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2022 году –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18686,16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2023 году –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18686,16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lastRenderedPageBreak/>
        <w:t>в том числе за счет средств:</w:t>
      </w:r>
    </w:p>
    <w:p w:rsidR="005C045B" w:rsidRPr="00602582" w:rsidRDefault="005C045B" w:rsidP="005C045B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</w:rPr>
        <w:t>0,00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C045B" w:rsidRPr="00602582" w:rsidRDefault="005C045B" w:rsidP="005C045B">
      <w:pPr>
        <w:ind w:left="34" w:right="34" w:hanging="34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eastAsia="Times New Roman" w:hAnsi="Times New Roman" w:cs="Times New Roman"/>
          <w:sz w:val="28"/>
          <w:szCs w:val="28"/>
        </w:rPr>
        <w:t>0,00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5C045B" w:rsidRPr="00602582" w:rsidRDefault="005C045B" w:rsidP="005C045B">
      <w:pPr>
        <w:ind w:left="34" w:right="34" w:hanging="34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в 2019 году – </w:t>
      </w:r>
      <w:r w:rsidR="002B1424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0,00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5C045B" w:rsidRPr="00602582" w:rsidRDefault="005C045B" w:rsidP="005C045B">
      <w:pPr>
        <w:ind w:left="34" w:right="34" w:hanging="34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eastAsia="Times New Roman" w:hAnsi="Times New Roman" w:cs="Times New Roman"/>
          <w:sz w:val="28"/>
          <w:szCs w:val="28"/>
        </w:rPr>
        <w:t>0,00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5C045B" w:rsidRPr="00602582" w:rsidRDefault="005C045B" w:rsidP="005C045B">
      <w:pPr>
        <w:ind w:left="34" w:right="34" w:hanging="34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>в 2021 году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0,00 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5C045B" w:rsidRPr="00602582" w:rsidRDefault="005C045B" w:rsidP="005C045B">
      <w:pPr>
        <w:ind w:left="34" w:right="34" w:hanging="34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eastAsia="Times New Roman" w:hAnsi="Times New Roman" w:cs="Times New Roman"/>
          <w:sz w:val="28"/>
          <w:szCs w:val="28"/>
        </w:rPr>
        <w:t>0,00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5C045B" w:rsidRPr="00602582" w:rsidRDefault="005C045B" w:rsidP="005C045B">
      <w:pPr>
        <w:ind w:left="34" w:right="34" w:hanging="34"/>
        <w:rPr>
          <w:rFonts w:ascii="Times New Roman" w:eastAsia="Times New Roman" w:hAnsi="Times New Roman" w:cs="Times New Roman"/>
          <w:sz w:val="28"/>
          <w:szCs w:val="28"/>
        </w:rPr>
      </w:pP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в 2023 году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0,00</w:t>
      </w:r>
      <w:r w:rsidRPr="00602582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8E336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-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бюджета Ставропольского края – 10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8962,32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2018 году – 1</w:t>
      </w:r>
      <w:r w:rsidR="00575074" w:rsidRPr="005C045B">
        <w:rPr>
          <w:rFonts w:ascii="Times New Roman" w:eastAsia="Times New Roman" w:hAnsi="Times New Roman" w:cs="Times New Roman"/>
          <w:sz w:val="28"/>
          <w:szCs w:val="28"/>
        </w:rPr>
        <w:t>8192,27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2019 году – 1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8213,56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2020 году – 1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8131,90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2021 году – 1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8141,53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2022 году –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18141,53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2023 году –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18141,53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- бюджета Ипатовского городского округа Ставропольского края – 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4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541,88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в 2018 году – </w:t>
      </w:r>
      <w:r w:rsidR="00575074" w:rsidRPr="005C045B">
        <w:rPr>
          <w:rFonts w:ascii="Times New Roman" w:eastAsia="Times New Roman" w:hAnsi="Times New Roman" w:cs="Times New Roman"/>
          <w:sz w:val="28"/>
          <w:szCs w:val="28"/>
        </w:rPr>
        <w:t>1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>752,1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в 2019 году – </w:t>
      </w:r>
      <w:r w:rsidR="005C045B" w:rsidRPr="005C045B">
        <w:rPr>
          <w:rFonts w:ascii="Times New Roman" w:eastAsia="Times New Roman" w:hAnsi="Times New Roman" w:cs="Times New Roman"/>
          <w:sz w:val="28"/>
          <w:szCs w:val="28"/>
        </w:rPr>
        <w:t>611,24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 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2020 году –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544,63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2021 году –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544,63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702D1F" w:rsidRPr="005C045B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2022 году –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544,63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>тыс. рублей,</w:t>
      </w:r>
    </w:p>
    <w:p w:rsidR="00702D1F" w:rsidRPr="006A5033" w:rsidRDefault="00702D1F" w:rsidP="00702D1F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5C045B">
        <w:rPr>
          <w:rFonts w:ascii="Times New Roman" w:eastAsia="Times New Roman" w:hAnsi="Times New Roman" w:cs="Times New Roman"/>
          <w:sz w:val="28"/>
          <w:szCs w:val="28"/>
        </w:rPr>
        <w:t>в 2023 году –</w:t>
      </w:r>
      <w:r w:rsidR="00E240E0" w:rsidRPr="005C045B">
        <w:rPr>
          <w:rFonts w:ascii="Times New Roman" w:eastAsia="Times New Roman" w:hAnsi="Times New Roman" w:cs="Times New Roman"/>
          <w:sz w:val="28"/>
          <w:szCs w:val="28"/>
        </w:rPr>
        <w:t xml:space="preserve">544,63 </w:t>
      </w:r>
      <w:r w:rsidRPr="005C045B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6A5033">
        <w:rPr>
          <w:rFonts w:ascii="Times New Roman" w:eastAsia="Times New Roman" w:hAnsi="Times New Roman" w:cs="Times New Roman"/>
          <w:sz w:val="28"/>
          <w:szCs w:val="28"/>
        </w:rPr>
        <w:t>рублей</w:t>
      </w:r>
      <w:proofErr w:type="gramStart"/>
      <w:r w:rsidRPr="006A50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0A6A" w:rsidRPr="006A5033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6A5033" w:rsidRPr="006A5033" w:rsidRDefault="006A5033" w:rsidP="008C073E">
      <w:pPr>
        <w:rPr>
          <w:rFonts w:ascii="Times New Roman" w:hAnsi="Times New Roman" w:cs="Times New Roman"/>
          <w:sz w:val="28"/>
          <w:szCs w:val="28"/>
        </w:rPr>
      </w:pPr>
    </w:p>
    <w:p w:rsidR="008C073E" w:rsidRPr="006A5033" w:rsidRDefault="00396D81" w:rsidP="008C073E">
      <w:pPr>
        <w:rPr>
          <w:rFonts w:ascii="Times New Roman" w:hAnsi="Times New Roman" w:cs="Times New Roman"/>
          <w:sz w:val="28"/>
          <w:szCs w:val="28"/>
        </w:rPr>
      </w:pPr>
      <w:r w:rsidRPr="006A5033">
        <w:rPr>
          <w:rFonts w:ascii="Times New Roman" w:hAnsi="Times New Roman" w:cs="Times New Roman"/>
          <w:sz w:val="28"/>
          <w:szCs w:val="28"/>
        </w:rPr>
        <w:t>5</w:t>
      </w:r>
      <w:r w:rsidR="006A4C46" w:rsidRPr="006A5033">
        <w:rPr>
          <w:rFonts w:ascii="Times New Roman" w:hAnsi="Times New Roman" w:cs="Times New Roman"/>
          <w:sz w:val="28"/>
          <w:szCs w:val="28"/>
        </w:rPr>
        <w:t xml:space="preserve">. </w:t>
      </w:r>
      <w:r w:rsidR="008C073E" w:rsidRPr="006A5033">
        <w:rPr>
          <w:rFonts w:ascii="Times New Roman" w:hAnsi="Times New Roman" w:cs="Times New Roman"/>
          <w:sz w:val="28"/>
          <w:szCs w:val="28"/>
        </w:rPr>
        <w:t>П</w:t>
      </w:r>
      <w:r w:rsidR="008C073E" w:rsidRPr="006A503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риложение 4 к Программе «Сведения </w:t>
      </w:r>
      <w:r w:rsidR="008C073E" w:rsidRPr="006A5033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</w:t>
      </w:r>
      <w:r w:rsidR="008D7FA8" w:rsidRPr="006A5033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в Ипатовском городском округе Ставропольского края» </w:t>
      </w:r>
      <w:r w:rsidR="008C073E" w:rsidRPr="006A5033">
        <w:rPr>
          <w:rFonts w:ascii="Times New Roman" w:hAnsi="Times New Roman" w:cs="Times New Roman"/>
          <w:sz w:val="28"/>
          <w:szCs w:val="28"/>
        </w:rPr>
        <w:t xml:space="preserve">и показателях решения задач подпрограмм Программы и их значениях» изложить в редакции согласно Приложению </w:t>
      </w:r>
      <w:r w:rsidR="006A5033" w:rsidRPr="006A5033">
        <w:rPr>
          <w:rFonts w:ascii="Times New Roman" w:hAnsi="Times New Roman" w:cs="Times New Roman"/>
          <w:sz w:val="28"/>
          <w:szCs w:val="28"/>
        </w:rPr>
        <w:t>2</w:t>
      </w:r>
      <w:r w:rsidR="008C073E" w:rsidRPr="006A5033">
        <w:rPr>
          <w:rFonts w:ascii="Times New Roman" w:hAnsi="Times New Roman" w:cs="Times New Roman"/>
          <w:sz w:val="28"/>
          <w:szCs w:val="28"/>
        </w:rPr>
        <w:t xml:space="preserve"> к настоящим изменениям. </w:t>
      </w:r>
    </w:p>
    <w:p w:rsidR="00926359" w:rsidRPr="006A5033" w:rsidRDefault="00926359" w:rsidP="00D159F3">
      <w:pPr>
        <w:ind w:firstLine="539"/>
        <w:rPr>
          <w:rFonts w:ascii="Times New Roman" w:hAnsi="Times New Roman" w:cs="Times New Roman"/>
          <w:sz w:val="28"/>
          <w:szCs w:val="28"/>
        </w:rPr>
      </w:pPr>
    </w:p>
    <w:p w:rsidR="00926359" w:rsidRPr="006A5033" w:rsidRDefault="00575074" w:rsidP="006A5033">
      <w:pPr>
        <w:rPr>
          <w:rFonts w:ascii="Times New Roman" w:hAnsi="Times New Roman" w:cs="Times New Roman"/>
          <w:sz w:val="28"/>
          <w:szCs w:val="28"/>
        </w:rPr>
      </w:pPr>
      <w:r w:rsidRPr="006A5033">
        <w:rPr>
          <w:rFonts w:ascii="Times New Roman" w:hAnsi="Times New Roman" w:cs="Times New Roman"/>
          <w:sz w:val="28"/>
          <w:szCs w:val="28"/>
        </w:rPr>
        <w:t>6</w:t>
      </w:r>
      <w:r w:rsidR="001A0637" w:rsidRPr="006A5033">
        <w:rPr>
          <w:rFonts w:ascii="Times New Roman" w:hAnsi="Times New Roman" w:cs="Times New Roman"/>
          <w:sz w:val="28"/>
          <w:szCs w:val="28"/>
        </w:rPr>
        <w:t>.</w:t>
      </w:r>
      <w:r w:rsidR="00926359" w:rsidRPr="006A5033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6A5033" w:rsidRPr="006A5033">
        <w:rPr>
          <w:rFonts w:ascii="Times New Roman" w:hAnsi="Times New Roman" w:cs="Times New Roman"/>
          <w:sz w:val="28"/>
          <w:szCs w:val="28"/>
        </w:rPr>
        <w:t>5</w:t>
      </w:r>
      <w:r w:rsidR="00926359" w:rsidRPr="006A5033">
        <w:rPr>
          <w:rFonts w:ascii="Times New Roman" w:hAnsi="Times New Roman" w:cs="Times New Roman"/>
          <w:sz w:val="28"/>
          <w:szCs w:val="28"/>
        </w:rPr>
        <w:t xml:space="preserve"> к Программе «</w:t>
      </w:r>
      <w:r w:rsidR="006A5033" w:rsidRPr="006A5033">
        <w:rPr>
          <w:rFonts w:ascii="Times New Roman" w:hAnsi="Times New Roman" w:cs="Times New Roman"/>
          <w:bCs/>
          <w:sz w:val="28"/>
          <w:szCs w:val="28"/>
        </w:rPr>
        <w:t xml:space="preserve">Перечень основных мероприятий подпрограмм </w:t>
      </w:r>
      <w:r w:rsidR="006A5033" w:rsidRPr="006A503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6A5033" w:rsidRPr="006A50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5033" w:rsidRPr="006A5033">
        <w:rPr>
          <w:rFonts w:ascii="Times New Roman" w:hAnsi="Times New Roman" w:cs="Times New Roman"/>
          <w:sz w:val="28"/>
          <w:szCs w:val="28"/>
        </w:rPr>
        <w:t>«Социальная поддержка граждан в Ипатовском городском округе Ставропольского края»</w:t>
      </w:r>
      <w:r w:rsidR="008D7FA8" w:rsidRPr="006A5033">
        <w:rPr>
          <w:rFonts w:ascii="Times New Roman" w:hAnsi="Times New Roman" w:cs="Times New Roman"/>
          <w:sz w:val="28"/>
          <w:szCs w:val="28"/>
        </w:rPr>
        <w:t>»</w:t>
      </w:r>
      <w:r w:rsidR="00926359" w:rsidRPr="006A5033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</w:t>
      </w:r>
      <w:r w:rsidR="006A5033" w:rsidRPr="006A5033">
        <w:rPr>
          <w:rFonts w:ascii="Times New Roman" w:hAnsi="Times New Roman" w:cs="Times New Roman"/>
          <w:sz w:val="28"/>
          <w:szCs w:val="28"/>
        </w:rPr>
        <w:t>3</w:t>
      </w:r>
      <w:r w:rsidR="00926359" w:rsidRPr="006A5033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FA43C3" w:rsidRPr="006A5033" w:rsidRDefault="00FA43C3" w:rsidP="00926359">
      <w:pPr>
        <w:rPr>
          <w:rFonts w:ascii="Times New Roman" w:hAnsi="Times New Roman" w:cs="Times New Roman"/>
          <w:sz w:val="28"/>
          <w:szCs w:val="28"/>
        </w:rPr>
      </w:pPr>
    </w:p>
    <w:p w:rsidR="00DB58A1" w:rsidRPr="006A5033" w:rsidRDefault="00FA43C3" w:rsidP="00926359">
      <w:pPr>
        <w:rPr>
          <w:rFonts w:ascii="Times New Roman" w:hAnsi="Times New Roman" w:cs="Times New Roman"/>
          <w:sz w:val="28"/>
          <w:szCs w:val="28"/>
        </w:rPr>
      </w:pPr>
      <w:r w:rsidRPr="006A5033">
        <w:rPr>
          <w:rFonts w:ascii="Times New Roman" w:hAnsi="Times New Roman" w:cs="Times New Roman"/>
          <w:sz w:val="28"/>
          <w:szCs w:val="28"/>
        </w:rPr>
        <w:t xml:space="preserve">7. </w:t>
      </w:r>
      <w:r w:rsidR="006A5033" w:rsidRPr="006A5033">
        <w:rPr>
          <w:rFonts w:ascii="Times New Roman" w:hAnsi="Times New Roman" w:cs="Times New Roman"/>
          <w:sz w:val="28"/>
          <w:szCs w:val="28"/>
        </w:rPr>
        <w:t>Приложение 6 к Программе «Объемы и источники финансового обеспечения программы «Социальная поддержка граждан в Ипатовском городском округе Ставропольского края» изложить в редакции согласно Приложению 4 к настоящим изменениям.</w:t>
      </w:r>
    </w:p>
    <w:p w:rsidR="00DB58A1" w:rsidRPr="006A5033" w:rsidRDefault="00DB58A1" w:rsidP="00926359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EB250F" w:rsidRPr="006A5033" w:rsidRDefault="00EB250F" w:rsidP="0092635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210"/>
        <w:gridCol w:w="5211"/>
      </w:tblGrid>
      <w:tr w:rsidR="00EB250F" w:rsidTr="00EB250F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EB250F" w:rsidRDefault="00EB250F" w:rsidP="00EB250F">
            <w:pPr>
              <w:spacing w:line="240" w:lineRule="exact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0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1 </w:t>
            </w:r>
          </w:p>
          <w:p w:rsidR="008D43A9" w:rsidRDefault="008D43A9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изменениям, утвержденным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0C1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0C11"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D0C11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EB250F" w:rsidRPr="00DD0C11" w:rsidRDefault="003B29C6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B250F" w:rsidRPr="00DD0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 июля 2019 г. № 1005</w:t>
            </w:r>
          </w:p>
          <w:p w:rsidR="00EB250F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3A9" w:rsidTr="00EB250F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8D43A9" w:rsidRDefault="008D43A9" w:rsidP="00EB250F">
            <w:pPr>
              <w:spacing w:line="240" w:lineRule="exact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D43A9" w:rsidRDefault="008D43A9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250F" w:rsidRDefault="00EB250F" w:rsidP="00EB250F">
      <w:pPr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B250F" w:rsidRPr="007D4D48" w:rsidRDefault="00EB250F" w:rsidP="00EB250F">
      <w:pPr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D4D48">
        <w:rPr>
          <w:rFonts w:ascii="Times New Roman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:rsidR="00EB250F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50F" w:rsidRPr="00F66532" w:rsidRDefault="00EB250F" w:rsidP="00EB25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26D0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26D0">
        <w:rPr>
          <w:rFonts w:ascii="Times New Roman" w:hAnsi="Times New Roman" w:cs="Times New Roman"/>
          <w:sz w:val="28"/>
          <w:szCs w:val="28"/>
        </w:rPr>
        <w:t xml:space="preserve"> «Социальное обеспечение населения и содействие развитию социально-трудовых отношений»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532">
        <w:rPr>
          <w:rFonts w:ascii="Times New Roman" w:hAnsi="Times New Roman" w:cs="Times New Roman"/>
          <w:sz w:val="28"/>
          <w:szCs w:val="28"/>
        </w:rPr>
        <w:t>предусмотрена реализация следующих основных мероприятий:</w:t>
      </w:r>
    </w:p>
    <w:p w:rsidR="00EB250F" w:rsidRPr="00F66532" w:rsidRDefault="00EB250F" w:rsidP="00EB25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532">
        <w:rPr>
          <w:rFonts w:ascii="Times New Roman" w:hAnsi="Times New Roman" w:cs="Times New Roman"/>
          <w:sz w:val="28"/>
          <w:szCs w:val="28"/>
        </w:rPr>
        <w:t>1. Предоставление мер социальной поддержки отдельным категориям граждан в</w:t>
      </w:r>
      <w:r>
        <w:rPr>
          <w:rFonts w:ascii="Times New Roman" w:hAnsi="Times New Roman" w:cs="Times New Roman"/>
          <w:sz w:val="28"/>
          <w:szCs w:val="28"/>
        </w:rPr>
        <w:t xml:space="preserve"> Ипатовском городском округе Ставропольского края.</w:t>
      </w:r>
    </w:p>
    <w:p w:rsidR="00EB250F" w:rsidRPr="00F66532" w:rsidRDefault="00EB250F" w:rsidP="00EB250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532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6532">
        <w:rPr>
          <w:rFonts w:ascii="Times New Roman" w:hAnsi="Times New Roman" w:cs="Times New Roman"/>
          <w:sz w:val="28"/>
          <w:szCs w:val="28"/>
        </w:rPr>
        <w:t>одпрограммы предполагается:</w:t>
      </w:r>
    </w:p>
    <w:p w:rsidR="00EB250F" w:rsidRPr="001D0C5A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66532">
        <w:rPr>
          <w:rFonts w:ascii="Times New Roman" w:hAnsi="Times New Roman" w:cs="Times New Roman"/>
          <w:sz w:val="28"/>
          <w:szCs w:val="28"/>
        </w:rPr>
        <w:t xml:space="preserve">предоставление мер социальной поддержки </w:t>
      </w:r>
      <w:r w:rsidRPr="00E45941">
        <w:rPr>
          <w:rFonts w:ascii="Times New Roman" w:hAnsi="Times New Roman" w:cs="Times New Roman"/>
          <w:sz w:val="28"/>
          <w:szCs w:val="28"/>
        </w:rPr>
        <w:t>отдельным категориям граждан в виде социального пособия на погребение, государственной социальной помощи, в том числе на основании социального</w:t>
      </w:r>
      <w:r w:rsidRPr="001D0C5A">
        <w:rPr>
          <w:rFonts w:ascii="Times New Roman" w:hAnsi="Times New Roman" w:cs="Times New Roman"/>
          <w:sz w:val="28"/>
          <w:szCs w:val="28"/>
        </w:rPr>
        <w:t xml:space="preserve"> контракта, малоимущим семьям и малоимущим одиноко проживающим гражданам; </w:t>
      </w:r>
      <w:proofErr w:type="gramStart"/>
      <w:r w:rsidRPr="001D0C5A">
        <w:rPr>
          <w:rFonts w:ascii="Times New Roman" w:hAnsi="Times New Roman" w:cs="Times New Roman"/>
          <w:sz w:val="28"/>
          <w:szCs w:val="28"/>
        </w:rPr>
        <w:t>предоставление компенсации расходов на оплату жилого помещения и коммунальных услуг отдельным категориям граждан в Ставропольском крае, имеющим право на получение мер социальной поддержки, предусмотренных Законом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«О ветеранах», «О социальной защите инвалидов в Российской Федерации», «О социальной защите граждан Российской Федерации, подвергшихся воздействию радиации</w:t>
      </w:r>
      <w:proofErr w:type="gramEnd"/>
      <w:r w:rsidRPr="001D0C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0C5A">
        <w:rPr>
          <w:rFonts w:ascii="Times New Roman" w:hAnsi="Times New Roman" w:cs="Times New Roman"/>
          <w:sz w:val="28"/>
          <w:szCs w:val="28"/>
        </w:rPr>
        <w:t xml:space="preserve">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1D0C5A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1D0C5A">
        <w:rPr>
          <w:rFonts w:ascii="Times New Roman" w:hAnsi="Times New Roman" w:cs="Times New Roman"/>
          <w:sz w:val="28"/>
          <w:szCs w:val="28"/>
        </w:rPr>
        <w:t>», «О социальных гарантиях гражданам, подвергшимся радиационному воздействию вследствие ядерных испытаний на Семипалатинском полигоне»; предоставление компенсации страховых премий по договору обязательного страхования гражданской ответственности владельцев транспортных средств инвалидам (в том числе детям-инвалидам), имеющим транспортные средства в соответствии с медицинскими показаниями;</w:t>
      </w:r>
      <w:proofErr w:type="gramEnd"/>
      <w:r w:rsidRPr="001D0C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0C5A">
        <w:rPr>
          <w:rFonts w:ascii="Times New Roman" w:hAnsi="Times New Roman" w:cs="Times New Roman"/>
          <w:sz w:val="28"/>
          <w:szCs w:val="28"/>
        </w:rPr>
        <w:t>предоставление субсидий на оплату жилого помещения и коммунальных услуг; обеспечение мер социальной поддержки ветеранов труда и тружеников тыла, реабилитированных лиц и лиц, признанных пострадавшими от политических репрессий; осуществление ежемесячной доплаты к пенсии гражданам, ставшим инвалидами при исполнении служебных обязанностей в районах боевых действий и ежемесячной денежной выплаты семьям погибших ветеранов боевых действий;</w:t>
      </w:r>
      <w:proofErr w:type="gramEnd"/>
      <w:r w:rsidRPr="001D0C5A">
        <w:rPr>
          <w:rFonts w:ascii="Times New Roman" w:hAnsi="Times New Roman" w:cs="Times New Roman"/>
          <w:sz w:val="28"/>
          <w:szCs w:val="28"/>
        </w:rPr>
        <w:t xml:space="preserve">  обеспечение </w:t>
      </w:r>
      <w:proofErr w:type="gramStart"/>
      <w:r w:rsidRPr="001D0C5A">
        <w:rPr>
          <w:rFonts w:ascii="Times New Roman" w:hAnsi="Times New Roman" w:cs="Times New Roman"/>
          <w:sz w:val="28"/>
          <w:szCs w:val="28"/>
        </w:rPr>
        <w:t>мер социальной поддержки ветеранов труда Ставропольского края</w:t>
      </w:r>
      <w:proofErr w:type="gramEnd"/>
      <w:r w:rsidRPr="001D0C5A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1D0C5A">
        <w:rPr>
          <w:rFonts w:ascii="Times New Roman" w:hAnsi="Times New Roman" w:cs="Times New Roman"/>
          <w:sz w:val="28"/>
          <w:szCs w:val="28"/>
        </w:rPr>
        <w:t>обеспечение мер социальной поддержки для лиц, награжденных знаком «Почетный донор СССР», «Почетный донор России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6653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E45941">
        <w:rPr>
          <w:rFonts w:ascii="Times New Roman" w:hAnsi="Times New Roman" w:cs="Times New Roman"/>
          <w:sz w:val="28"/>
          <w:szCs w:val="28"/>
        </w:rPr>
        <w:t>мер социальной поддержки семьям с детьми в виде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государственных пособий лицам, не подлежащим обязательному социальному страхованию на случай временной нетрудоспособности и в связи</w:t>
      </w:r>
      <w:proofErr w:type="gramEnd"/>
      <w:r w:rsidRPr="00E45941">
        <w:rPr>
          <w:rFonts w:ascii="Times New Roman" w:hAnsi="Times New Roman" w:cs="Times New Roman"/>
          <w:sz w:val="28"/>
          <w:szCs w:val="28"/>
        </w:rPr>
        <w:t xml:space="preserve"> с материнством, и лицам, уволенным в связи с ликвидацией организаций (прекращением деятельности, полномочий физическими лицами), ежемесячного пособия на ребенка, ежегодного социального пособия на проезд студентам и </w:t>
      </w:r>
      <w:r w:rsidRPr="00E45941">
        <w:rPr>
          <w:rFonts w:ascii="Times New Roman" w:hAnsi="Times New Roman" w:cs="Times New Roman"/>
          <w:sz w:val="28"/>
          <w:szCs w:val="28"/>
        </w:rPr>
        <w:lastRenderedPageBreak/>
        <w:t>социальных выплат многодетным семьям.</w:t>
      </w:r>
      <w:r w:rsidRPr="001D0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станет: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DD0C11">
        <w:rPr>
          <w:rFonts w:ascii="Times New Roman" w:eastAsia="Times New Roman" w:hAnsi="Times New Roman" w:cs="Times New Roman"/>
          <w:sz w:val="28"/>
          <w:szCs w:val="28"/>
        </w:rPr>
        <w:t>социальн</w:t>
      </w:r>
      <w:r w:rsidRPr="00DD0C11">
        <w:rPr>
          <w:rFonts w:ascii="Times New Roman" w:hAnsi="Times New Roman" w:cs="Times New Roman"/>
          <w:sz w:val="28"/>
          <w:szCs w:val="28"/>
        </w:rPr>
        <w:t>ой</w:t>
      </w:r>
      <w:r w:rsidRPr="00DD0C11">
        <w:rPr>
          <w:rFonts w:ascii="Times New Roman" w:eastAsia="Times New Roman" w:hAnsi="Times New Roman" w:cs="Times New Roman"/>
          <w:sz w:val="28"/>
          <w:szCs w:val="28"/>
        </w:rPr>
        <w:t xml:space="preserve"> поддержк</w:t>
      </w:r>
      <w:r w:rsidRPr="00DD0C11">
        <w:rPr>
          <w:rFonts w:ascii="Times New Roman" w:hAnsi="Times New Roman" w:cs="Times New Roman"/>
          <w:sz w:val="28"/>
          <w:szCs w:val="28"/>
        </w:rPr>
        <w:t>и</w:t>
      </w:r>
      <w:r w:rsidRPr="00DD0C11">
        <w:rPr>
          <w:rFonts w:ascii="Times New Roman" w:eastAsia="Times New Roman" w:hAnsi="Times New Roman" w:cs="Times New Roman"/>
          <w:sz w:val="28"/>
          <w:szCs w:val="28"/>
        </w:rPr>
        <w:t xml:space="preserve"> и государственны</w:t>
      </w:r>
      <w:r w:rsidRPr="00DD0C11">
        <w:rPr>
          <w:rFonts w:ascii="Times New Roman" w:hAnsi="Times New Roman" w:cs="Times New Roman"/>
          <w:sz w:val="28"/>
          <w:szCs w:val="28"/>
        </w:rPr>
        <w:t>х</w:t>
      </w:r>
      <w:r w:rsidRPr="00DD0C11">
        <w:rPr>
          <w:rFonts w:ascii="Times New Roman" w:eastAsia="Times New Roman" w:hAnsi="Times New Roman" w:cs="Times New Roman"/>
          <w:sz w:val="28"/>
          <w:szCs w:val="28"/>
        </w:rPr>
        <w:t xml:space="preserve"> социальны</w:t>
      </w:r>
      <w:r w:rsidRPr="00DD0C11">
        <w:rPr>
          <w:rFonts w:ascii="Times New Roman" w:hAnsi="Times New Roman" w:cs="Times New Roman"/>
          <w:sz w:val="28"/>
          <w:szCs w:val="28"/>
        </w:rPr>
        <w:t>х</w:t>
      </w:r>
      <w:r w:rsidRPr="00DD0C11">
        <w:rPr>
          <w:rFonts w:ascii="Times New Roman" w:eastAsia="Times New Roman" w:hAnsi="Times New Roman" w:cs="Times New Roman"/>
          <w:sz w:val="28"/>
          <w:szCs w:val="28"/>
        </w:rPr>
        <w:t xml:space="preserve"> гаранти</w:t>
      </w:r>
      <w:r w:rsidRPr="00DD0C11">
        <w:rPr>
          <w:rFonts w:ascii="Times New Roman" w:hAnsi="Times New Roman" w:cs="Times New Roman"/>
          <w:sz w:val="28"/>
          <w:szCs w:val="28"/>
        </w:rPr>
        <w:t>й</w:t>
      </w:r>
      <w:r w:rsidRPr="00DD0C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0C11">
        <w:rPr>
          <w:rFonts w:ascii="Times New Roman" w:hAnsi="Times New Roman" w:cs="Times New Roman"/>
          <w:sz w:val="28"/>
          <w:szCs w:val="28"/>
        </w:rPr>
        <w:t>100,00 процента граждан, обратившихся и имеющих право на их получение;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увеличение публикаций о мерах социальной поддержки в средствах массовой информации до 18 единиц.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УТСЗН.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2. Региональный проект "Финансовая поддержка семей при рождении детей на территории Ставропольского края".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Данное основное мероприятие подпрограммы реализуется в рамках национального проекта "Демография",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N 10).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предоставление мер социальной поддержки в виде: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ежемесячной выплаты в связи с рождением (усыновлением) первого ребенка в целях оказания финансовой поддержки семьям, имеющим первого ребенка в возрасте до 1,5 лет, в которых среднедушевой доход на каждого члена семьи не превышает 1,5-кратную величину прожиточного минимума трудоспособного населения;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целях оказания финансовой поддержки семьям, имеющим трех и более детей;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государственной социальной помощи на основании социального</w:t>
      </w:r>
      <w:r w:rsidRPr="00DD0C11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DD0C11">
        <w:rPr>
          <w:rFonts w:ascii="Times New Roman" w:hAnsi="Times New Roman" w:cs="Times New Roman"/>
          <w:sz w:val="28"/>
          <w:szCs w:val="28"/>
        </w:rPr>
        <w:t>контракта.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увеличение доли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края, до 37 процентов;</w:t>
      </w:r>
    </w:p>
    <w:p w:rsidR="00EB250F" w:rsidRPr="00DD0C11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сохранение  численности малоимущих граждан, получивших государственную социальную помощь  на основании социального контракта на уровне 2 единиц.</w:t>
      </w:r>
    </w:p>
    <w:p w:rsidR="00EB250F" w:rsidRPr="001A21DD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DD0C1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 w:rsidRPr="001A21DD">
        <w:rPr>
          <w:rFonts w:ascii="Times New Roman" w:hAnsi="Times New Roman" w:cs="Times New Roman"/>
          <w:sz w:val="28"/>
          <w:szCs w:val="28"/>
        </w:rPr>
        <w:t xml:space="preserve"> мероприятия подпрограммы является УТСЗН.</w:t>
      </w:r>
    </w:p>
    <w:p w:rsidR="00EB250F" w:rsidRPr="00756754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56754">
        <w:rPr>
          <w:rFonts w:ascii="Times New Roman" w:hAnsi="Times New Roman" w:cs="Times New Roman"/>
          <w:sz w:val="28"/>
          <w:szCs w:val="28"/>
        </w:rPr>
        <w:t>. П</w:t>
      </w:r>
      <w:r w:rsidRPr="007567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редоставление </w:t>
      </w:r>
      <w:r w:rsidRPr="003D2C5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дополнительны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3D2C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 социальной поддержки для отдельных категорий граждан </w:t>
      </w:r>
      <w:r w:rsidRPr="003D2C59">
        <w:rPr>
          <w:rFonts w:ascii="Times New Roman" w:hAnsi="Times New Roman" w:cs="Times New Roman"/>
          <w:sz w:val="28"/>
          <w:szCs w:val="28"/>
        </w:rPr>
        <w:t>на основании объективных критериев нуждаемости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67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50F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6754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предоставление социальных выплат</w:t>
      </w:r>
      <w:r w:rsidRPr="007567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 бюджета Ипатовского городского округа Ставропольского края </w:t>
      </w:r>
      <w:r w:rsidRPr="00756754">
        <w:rPr>
          <w:rFonts w:ascii="Times New Roman" w:hAnsi="Times New Roman" w:cs="Times New Roman"/>
          <w:sz w:val="28"/>
          <w:szCs w:val="28"/>
        </w:rPr>
        <w:t>гражданам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6754">
        <w:rPr>
          <w:rFonts w:ascii="Times New Roman" w:hAnsi="Times New Roman" w:cs="Times New Roman"/>
          <w:sz w:val="28"/>
          <w:szCs w:val="28"/>
        </w:rPr>
        <w:t xml:space="preserve"> оказавшимся в трудной жизненной ситуации, объективно нарушающей их жизнедеятельность, </w:t>
      </w:r>
      <w:r w:rsidRPr="00756754">
        <w:rPr>
          <w:rFonts w:ascii="Times New Roman" w:hAnsi="Times New Roman" w:cs="Times New Roman"/>
          <w:spacing w:val="2"/>
          <w:sz w:val="28"/>
          <w:szCs w:val="28"/>
        </w:rPr>
        <w:t>возникшей по независящим от них  причинам,</w:t>
      </w:r>
      <w:r w:rsidRPr="00756754">
        <w:rPr>
          <w:rFonts w:ascii="Times New Roman" w:hAnsi="Times New Roman" w:cs="Times New Roman"/>
          <w:sz w:val="28"/>
          <w:szCs w:val="28"/>
        </w:rPr>
        <w:t xml:space="preserve"> преодолеть которую они не могут самостоятельно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67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50F" w:rsidRPr="00734DC7" w:rsidRDefault="00EB250F" w:rsidP="00EB25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532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</w:t>
      </w:r>
      <w:r w:rsidRPr="00734DC7">
        <w:rPr>
          <w:rFonts w:ascii="Times New Roman" w:hAnsi="Times New Roman" w:cs="Times New Roman"/>
          <w:sz w:val="28"/>
          <w:szCs w:val="28"/>
        </w:rPr>
        <w:t xml:space="preserve">реализации данного основного мероприятия подпрограммы станет улучшение качества жизни 17 граждан Ипатовского городского округа Ставропольского края, оказавшихся в трудной жизненной ситуации, </w:t>
      </w:r>
      <w:r w:rsidRPr="00734DC7">
        <w:rPr>
          <w:rFonts w:ascii="Times New Roman" w:hAnsi="Times New Roman" w:cs="Times New Roman"/>
          <w:sz w:val="28"/>
          <w:szCs w:val="28"/>
        </w:rPr>
        <w:lastRenderedPageBreak/>
        <w:t xml:space="preserve">объективно нарушающей их жизнедеятельность, </w:t>
      </w:r>
      <w:r w:rsidRPr="00734DC7">
        <w:rPr>
          <w:rFonts w:ascii="Times New Roman" w:hAnsi="Times New Roman" w:cs="Times New Roman"/>
          <w:spacing w:val="2"/>
          <w:sz w:val="28"/>
          <w:szCs w:val="28"/>
        </w:rPr>
        <w:t>возникшей по независящим от них  причинам,</w:t>
      </w:r>
      <w:r w:rsidRPr="00734DC7">
        <w:rPr>
          <w:rFonts w:ascii="Times New Roman" w:hAnsi="Times New Roman" w:cs="Times New Roman"/>
          <w:sz w:val="28"/>
          <w:szCs w:val="28"/>
        </w:rPr>
        <w:t xml:space="preserve"> преодолеть которую они не могли самостоятельно</w:t>
      </w:r>
      <w:r w:rsidRPr="00734DC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B250F" w:rsidRDefault="00EB250F" w:rsidP="00EB250F">
      <w:pPr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567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Предоставление социальных выплат осуществляется в соответствии с </w:t>
      </w:r>
      <w:hyperlink r:id="rId5" w:history="1">
        <w:r w:rsidRPr="0075675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Порядком</w:t>
        </w:r>
      </w:hyperlink>
      <w:r w:rsidRPr="00756754">
        <w:rPr>
          <w:rFonts w:ascii="Times New Roman" w:hAnsi="Times New Roman" w:cs="Times New Roman"/>
          <w:sz w:val="28"/>
          <w:szCs w:val="28"/>
        </w:rPr>
        <w:t xml:space="preserve"> п</w:t>
      </w:r>
      <w:r w:rsidRPr="007567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редоставления </w:t>
      </w:r>
      <w:r w:rsidRPr="00756754">
        <w:rPr>
          <w:rFonts w:ascii="Times New Roman" w:hAnsi="Times New Roman" w:cs="Times New Roman"/>
          <w:sz w:val="28"/>
          <w:szCs w:val="28"/>
        </w:rPr>
        <w:t xml:space="preserve">социальных выплат отдельным категориям граждан Ипатовского городского округа Ставропольского края, оказавшимся в трудной жизненной ситуации, объективно нарушающей их жизнедеятельность, </w:t>
      </w:r>
      <w:r w:rsidRPr="00756754">
        <w:rPr>
          <w:rFonts w:ascii="Times New Roman" w:hAnsi="Times New Roman" w:cs="Times New Roman"/>
          <w:spacing w:val="2"/>
          <w:sz w:val="28"/>
          <w:szCs w:val="28"/>
        </w:rPr>
        <w:t>возникшей по независящим от них  причинам,</w:t>
      </w:r>
      <w:r w:rsidRPr="00756754">
        <w:rPr>
          <w:rFonts w:ascii="Times New Roman" w:hAnsi="Times New Roman" w:cs="Times New Roman"/>
          <w:sz w:val="28"/>
          <w:szCs w:val="28"/>
        </w:rPr>
        <w:t xml:space="preserve"> преодолеть которую они не могут самостоятельно</w:t>
      </w:r>
      <w:r w:rsidRPr="00756754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утвержденным постановлением администрации Ипатовского городского округа Ставропольского края.</w:t>
      </w:r>
      <w:proofErr w:type="gramEnd"/>
    </w:p>
    <w:p w:rsidR="00EB250F" w:rsidRPr="00756754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66532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Pr="00756754">
        <w:rPr>
          <w:rFonts w:ascii="Times New Roman" w:hAnsi="Times New Roman" w:cs="Times New Roman"/>
          <w:sz w:val="28"/>
          <w:szCs w:val="28"/>
        </w:rPr>
        <w:t>подпрограммы является УТСЗН.</w:t>
      </w:r>
    </w:p>
    <w:p w:rsidR="00EB250F" w:rsidRPr="00734DC7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34DC7">
        <w:rPr>
          <w:rFonts w:ascii="Times New Roman" w:hAnsi="Times New Roman" w:cs="Times New Roman"/>
          <w:sz w:val="28"/>
          <w:szCs w:val="28"/>
        </w:rPr>
        <w:t>.</w:t>
      </w:r>
      <w:r w:rsidRPr="00B57780">
        <w:rPr>
          <w:rFonts w:ascii="Times New Roman" w:hAnsi="Times New Roman" w:cs="Times New Roman"/>
          <w:color w:val="FF0000"/>
        </w:rPr>
        <w:t xml:space="preserve"> </w:t>
      </w:r>
      <w:r w:rsidRPr="00B57780">
        <w:rPr>
          <w:rFonts w:ascii="Times New Roman" w:hAnsi="Times New Roman" w:cs="Times New Roman"/>
          <w:sz w:val="28"/>
          <w:szCs w:val="28"/>
        </w:rPr>
        <w:t>Организация мероприятий в Ипатовском городском округе Ставропольского края в рамках проведения краевого конкурса «Эффективный коллективный договор – основа согласования интересов сторон социального партнерства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B250F" w:rsidRPr="00734DC7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734DC7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>
        <w:rPr>
          <w:rFonts w:ascii="Times New Roman" w:hAnsi="Times New Roman" w:cs="Times New Roman"/>
          <w:sz w:val="28"/>
          <w:szCs w:val="28"/>
        </w:rPr>
        <w:t xml:space="preserve">принятие мер для участия в </w:t>
      </w:r>
      <w:r w:rsidRPr="00734DC7">
        <w:rPr>
          <w:rFonts w:ascii="Times New Roman" w:hAnsi="Times New Roman" w:cs="Times New Roman"/>
          <w:sz w:val="28"/>
          <w:szCs w:val="28"/>
        </w:rPr>
        <w:t>краево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34DC7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4DC7">
        <w:rPr>
          <w:rFonts w:ascii="Times New Roman" w:hAnsi="Times New Roman" w:cs="Times New Roman"/>
          <w:sz w:val="28"/>
          <w:szCs w:val="28"/>
        </w:rPr>
        <w:t xml:space="preserve"> «Эффективный коллективный договор – основа согласования интересов сторон социального партнерства» организаций, расположенных на территории</w:t>
      </w:r>
      <w:r w:rsidRPr="00734DC7">
        <w:rPr>
          <w:sz w:val="28"/>
          <w:szCs w:val="28"/>
        </w:rPr>
        <w:t xml:space="preserve">  </w:t>
      </w:r>
      <w:r w:rsidRPr="00734DC7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 всех форм собственности.</w:t>
      </w:r>
      <w:r w:rsidRPr="00734DC7">
        <w:rPr>
          <w:rFonts w:ascii="Times New Roman" w:hAnsi="Times New Roman" w:cs="Times New Roman"/>
        </w:rPr>
        <w:t xml:space="preserve"> </w:t>
      </w:r>
    </w:p>
    <w:p w:rsidR="00EB250F" w:rsidRPr="00506E78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506E78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основных мероприятий подпрограммы станет сохранение числа организаций, участвующих в краевом конкурсе «Эффективный коллективный договор – основа согласования сторон социального партнерства» до 4 единиц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50F" w:rsidRPr="001A21DD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1A21D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УТСЗН.</w:t>
      </w:r>
    </w:p>
    <w:p w:rsidR="00EB250F" w:rsidRPr="001A21DD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1A21DD">
        <w:rPr>
          <w:rFonts w:ascii="Times New Roman" w:hAnsi="Times New Roman" w:cs="Times New Roman"/>
          <w:sz w:val="28"/>
          <w:szCs w:val="28"/>
        </w:rPr>
        <w:t>Участниками подпрограммы значатся организации, расположенные на территории  Ипатовского городского округа Ставропольского края всех форм собственности.</w:t>
      </w:r>
    </w:p>
    <w:p w:rsidR="00EB250F" w:rsidRPr="00056F79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056F79">
        <w:rPr>
          <w:rFonts w:ascii="Times New Roman" w:hAnsi="Times New Roman" w:cs="Times New Roman"/>
          <w:sz w:val="28"/>
          <w:szCs w:val="28"/>
        </w:rPr>
        <w:t>Основные мероприятия подпрограммы приведены в Приложении 5 к Программе.</w:t>
      </w:r>
    </w:p>
    <w:p w:rsidR="00EB250F" w:rsidRPr="00056F79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056F79"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подпрограммы представлены в Приложении 6 к Программе.</w:t>
      </w:r>
    </w:p>
    <w:p w:rsidR="00EB250F" w:rsidRPr="00056F79" w:rsidRDefault="00EB250F" w:rsidP="00EB250F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056F79">
        <w:rPr>
          <w:rFonts w:ascii="Times New Roman" w:hAnsi="Times New Roman" w:cs="Times New Roman"/>
          <w:sz w:val="28"/>
          <w:szCs w:val="28"/>
        </w:rPr>
        <w:t>Предельные объемы средств бюджета Ипатовского городского округа Ставропольского края на исполнение долгосрочных муниципальных контрактов в целях реализации основных мероприятий подпрограммы не производятся в связи с их отсутствием</w:t>
      </w:r>
      <w:proofErr w:type="gramStart"/>
      <w:r w:rsidRPr="00056F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B250F" w:rsidRPr="008E336B" w:rsidRDefault="004B46A6" w:rsidP="00926359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73.45pt;margin-top:53.95pt;width:184.6pt;height:0;z-index:251663360" o:connectortype="straight"/>
        </w:pict>
      </w:r>
    </w:p>
    <w:p w:rsidR="0006052F" w:rsidRPr="008E336B" w:rsidRDefault="0006052F" w:rsidP="0006052F">
      <w:pPr>
        <w:spacing w:line="240" w:lineRule="exact"/>
        <w:rPr>
          <w:rFonts w:ascii="Times New Roman" w:hAnsi="Times New Roman" w:cs="Times New Roman"/>
          <w:color w:val="FF0000"/>
        </w:rPr>
        <w:sectPr w:rsidR="0006052F" w:rsidRPr="008E336B" w:rsidSect="008675F3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9403"/>
        <w:gridCol w:w="5354"/>
      </w:tblGrid>
      <w:tr w:rsidR="00EB250F" w:rsidRPr="00720500" w:rsidTr="00EB250F">
        <w:trPr>
          <w:trHeight w:val="332"/>
        </w:trPr>
        <w:tc>
          <w:tcPr>
            <w:tcW w:w="9403" w:type="dxa"/>
          </w:tcPr>
          <w:p w:rsidR="00EB250F" w:rsidRPr="00720500" w:rsidRDefault="00EB250F" w:rsidP="00EB250F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2050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354" w:type="dxa"/>
          </w:tcPr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3F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3FE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утвержденным 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3F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3FE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</w:t>
            </w:r>
          </w:p>
          <w:p w:rsidR="008D43A9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3FE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EB250F" w:rsidRPr="00D843FE" w:rsidRDefault="003B29C6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B250F" w:rsidRPr="00D843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 июля 2019 г. № 1005</w:t>
            </w:r>
          </w:p>
          <w:p w:rsidR="00EB250F" w:rsidRDefault="00EB250F" w:rsidP="008D43A9">
            <w:pPr>
              <w:spacing w:line="240" w:lineRule="exact"/>
              <w:jc w:val="lef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Pr="004A5151" w:rsidRDefault="00EB250F" w:rsidP="008D43A9">
            <w:pPr>
              <w:spacing w:line="240" w:lineRule="exact"/>
              <w:jc w:val="lef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A5151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EB250F" w:rsidRPr="00720500" w:rsidTr="00EB250F">
        <w:trPr>
          <w:trHeight w:val="1357"/>
        </w:trPr>
        <w:tc>
          <w:tcPr>
            <w:tcW w:w="9403" w:type="dxa"/>
          </w:tcPr>
          <w:p w:rsidR="00EB250F" w:rsidRPr="00720500" w:rsidRDefault="00EB250F" w:rsidP="00EB250F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354" w:type="dxa"/>
          </w:tcPr>
          <w:p w:rsidR="008D43A9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5151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EB250F" w:rsidRPr="004A5151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5151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граждан в Ипатовском городском округе Ставропольского края»</w:t>
            </w:r>
          </w:p>
        </w:tc>
      </w:tr>
    </w:tbl>
    <w:p w:rsidR="00EB250F" w:rsidRPr="00BB0F21" w:rsidRDefault="00EB250F" w:rsidP="00EB250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29"/>
      <w:bookmarkEnd w:id="0"/>
      <w:r w:rsidRPr="00BB0F21">
        <w:rPr>
          <w:rFonts w:ascii="Times New Roman" w:hAnsi="Times New Roman" w:cs="Times New Roman"/>
          <w:sz w:val="28"/>
          <w:szCs w:val="28"/>
        </w:rPr>
        <w:t>Сведения</w:t>
      </w:r>
    </w:p>
    <w:p w:rsidR="00EB250F" w:rsidRPr="00BB0F21" w:rsidRDefault="00EB250F" w:rsidP="00EB25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F21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 «Социальная поддержка граждан в Ипатовском городском округе Ставропольского края» и показателях решения задач подпрограмм Программы и их значениях</w:t>
      </w:r>
    </w:p>
    <w:p w:rsidR="00EB250F" w:rsidRPr="00BB0F21" w:rsidRDefault="00EB250F" w:rsidP="00EB250F">
      <w:pPr>
        <w:rPr>
          <w:rFonts w:ascii="Times New Roman" w:hAnsi="Times New Roman" w:cs="Times New Roman"/>
        </w:rPr>
      </w:pPr>
    </w:p>
    <w:tbl>
      <w:tblPr>
        <w:tblW w:w="14783" w:type="dxa"/>
        <w:tblInd w:w="817" w:type="dxa"/>
        <w:tblLayout w:type="fixed"/>
        <w:tblLook w:val="01E0"/>
      </w:tblPr>
      <w:tblGrid>
        <w:gridCol w:w="814"/>
        <w:gridCol w:w="4682"/>
        <w:gridCol w:w="17"/>
        <w:gridCol w:w="1445"/>
        <w:gridCol w:w="1014"/>
        <w:gridCol w:w="6"/>
        <w:gridCol w:w="975"/>
        <w:gridCol w:w="11"/>
        <w:gridCol w:w="964"/>
        <w:gridCol w:w="28"/>
        <w:gridCol w:w="842"/>
        <w:gridCol w:w="9"/>
        <w:gridCol w:w="992"/>
        <w:gridCol w:w="19"/>
        <w:gridCol w:w="975"/>
        <w:gridCol w:w="992"/>
        <w:gridCol w:w="28"/>
        <w:gridCol w:w="970"/>
      </w:tblGrid>
      <w:tr w:rsidR="00EB250F" w:rsidRPr="00BB0F21" w:rsidTr="00EB250F">
        <w:trPr>
          <w:trHeight w:val="143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B0F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B0F21">
              <w:rPr>
                <w:rFonts w:ascii="Times New Roman" w:hAnsi="Times New Roman" w:cs="Times New Roman"/>
              </w:rPr>
              <w:t>/</w:t>
            </w:r>
            <w:proofErr w:type="spellStart"/>
            <w:r w:rsidRPr="00BB0F2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8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B250F" w:rsidRPr="00BB0F21" w:rsidTr="00EB250F">
        <w:trPr>
          <w:trHeight w:val="14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19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47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2023</w:t>
            </w:r>
          </w:p>
        </w:tc>
      </w:tr>
      <w:tr w:rsidR="00EB250F" w:rsidRPr="00BB0F21" w:rsidTr="00EB250F">
        <w:trPr>
          <w:trHeight w:val="143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tabs>
                <w:tab w:val="left" w:pos="142"/>
              </w:tabs>
              <w:ind w:left="-293"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11</w:t>
            </w:r>
          </w:p>
        </w:tc>
      </w:tr>
      <w:tr w:rsidR="00EB250F" w:rsidRPr="00BB0F21" w:rsidTr="00EB250F">
        <w:trPr>
          <w:trHeight w:val="143"/>
        </w:trPr>
        <w:tc>
          <w:tcPr>
            <w:tcW w:w="137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Муниципальная программа «Социальная поддержка граждан в Ипатовском городском округе Ставропольского края»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BB0F21" w:rsidTr="00EB250F">
        <w:trPr>
          <w:trHeight w:val="143"/>
        </w:trPr>
        <w:tc>
          <w:tcPr>
            <w:tcW w:w="137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Цель 1 «Повышение уровня и качества жизни населения Ипатовского городского округа Ставропольского края»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EB250F">
              <w:rPr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ConsPlusCell"/>
              <w:jc w:val="both"/>
              <w:rPr>
                <w:rFonts w:eastAsia="Times New Roman"/>
                <w:sz w:val="24"/>
                <w:szCs w:val="24"/>
              </w:rPr>
            </w:pPr>
            <w:r w:rsidRPr="00EB250F">
              <w:rPr>
                <w:rFonts w:eastAsia="Times New Roman"/>
                <w:sz w:val="24"/>
                <w:szCs w:val="24"/>
              </w:rPr>
              <w:t>Доля граждан, которым предоставлены    меры социальной поддержки, в общей   численности граждан, обратившихся и  имеющих право на их получение в 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ConsPlusCell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B250F">
              <w:rPr>
                <w:rFonts w:eastAsiaTheme="minorHAnsi"/>
                <w:sz w:val="24"/>
                <w:szCs w:val="24"/>
                <w:lang w:eastAsia="en-US"/>
              </w:rPr>
              <w:t xml:space="preserve">Доля граждан, </w:t>
            </w:r>
            <w:r w:rsidRPr="00EB250F">
              <w:rPr>
                <w:sz w:val="24"/>
                <w:szCs w:val="24"/>
              </w:rPr>
              <w:t xml:space="preserve">оказавшихся в трудной жизненной ситуации, объективно нарушающей их жизнедеятельность, </w:t>
            </w:r>
            <w:r w:rsidRPr="00EB250F">
              <w:rPr>
                <w:spacing w:val="2"/>
                <w:sz w:val="24"/>
                <w:szCs w:val="24"/>
              </w:rPr>
              <w:lastRenderedPageBreak/>
              <w:t>возникшей по независящим от них  причинам,</w:t>
            </w:r>
            <w:r w:rsidRPr="00EB250F">
              <w:rPr>
                <w:sz w:val="24"/>
                <w:szCs w:val="24"/>
              </w:rPr>
              <w:t xml:space="preserve"> преодолеть которую они не могут самостоятельно</w:t>
            </w:r>
            <w:r w:rsidRPr="00EB250F">
              <w:rPr>
                <w:rFonts w:eastAsiaTheme="minorHAnsi"/>
                <w:sz w:val="24"/>
                <w:szCs w:val="24"/>
                <w:lang w:eastAsia="en-US"/>
              </w:rPr>
              <w:t>, которым  предоставлены социальные выплаты из средств бюджета Ипатовского городского округа Ставропольского края в общей численности граждан, обратившихся по вопросу получения социальных выплат</w:t>
            </w:r>
            <w:proofErr w:type="gramEnd"/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33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Доля организаций, участвующих в краевом конкурсе «Эффективный коллективный договор – основа согласования сторон социального партнерства» в общей численности организаций, осуществляющих свою деятельность на территории Ипатовского городского округа Ставропольского края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2,2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tabs>
                <w:tab w:val="left" w:pos="0"/>
                <w:tab w:val="left" w:pos="255"/>
              </w:tabs>
              <w:ind w:left="-284" w:right="3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 xml:space="preserve">Цель 2 «Создание условий для беспрепятственного доступа инвалидов и других </w:t>
            </w:r>
            <w:proofErr w:type="spellStart"/>
            <w:r w:rsidRPr="00EB250F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EB250F">
              <w:rPr>
                <w:rFonts w:ascii="Times New Roman" w:hAnsi="Times New Roman" w:cs="Times New Roman"/>
              </w:rPr>
              <w:t xml:space="preserve"> групп населения края к приоритетным объектам социальной инфраструктуры Ипатовского городского округа Ставропольского края»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tabs>
                <w:tab w:val="left" w:pos="0"/>
                <w:tab w:val="left" w:pos="255"/>
                <w:tab w:val="left" w:pos="284"/>
              </w:tabs>
              <w:ind w:left="-284" w:right="3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Индикатор достижения цели Программы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tabs>
                <w:tab w:val="left" w:pos="255"/>
              </w:tabs>
              <w:ind w:left="-284" w:right="3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 xml:space="preserve">Доля доступных для инвалидов и других </w:t>
            </w:r>
            <w:proofErr w:type="spellStart"/>
            <w:r w:rsidRPr="00EB250F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EB250F">
              <w:rPr>
                <w:rFonts w:ascii="Times New Roman" w:hAnsi="Times New Roman" w:cs="Times New Roman"/>
              </w:rPr>
              <w:t xml:space="preserve"> групп населения Ипатовского городского округа Ставропольского края  приоритетных объектов социальной, транспортной, инженерной инфраструктур в общем количестве приоритетных объектов в Ипатовском городском округе Ставропольского края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D843FE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D843FE">
              <w:rPr>
                <w:rFonts w:ascii="Times New Roman" w:hAnsi="Times New Roman" w:cs="Times New Roman"/>
              </w:rPr>
              <w:t>63,6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Подпрограмма 1 «Социальное обеспечение населения и содействие развитию социально-трудовых отношений»</w:t>
            </w:r>
          </w:p>
        </w:tc>
      </w:tr>
      <w:tr w:rsidR="00EB250F" w:rsidRPr="00BB0F21" w:rsidTr="00EB250F">
        <w:trPr>
          <w:trHeight w:val="552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 xml:space="preserve">Задача 1 «Выполнение государственных полномочий по социальной поддержке граждан, проживающих на территории Ипатовского городского округа Ставропольского края» </w:t>
            </w:r>
          </w:p>
        </w:tc>
      </w:tr>
      <w:tr w:rsidR="00EB250F" w:rsidRPr="00BB0F21" w:rsidTr="00EB250F">
        <w:trPr>
          <w:trHeight w:val="29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B0F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EB250F">
              <w:rPr>
                <w:sz w:val="24"/>
                <w:szCs w:val="24"/>
              </w:rPr>
              <w:t>Показатель решения задачи Подпрограммы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BB0F2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206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eastAsia="Times New Roman" w:hAnsi="Times New Roman" w:cs="Times New Roman"/>
              </w:rPr>
              <w:t>Доля граждан, получивших социальную поддержку и государственные социальные гарантии в общей численности граждан, имеющих право на их получение и обратившихся за ними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100,0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B0F2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ConsPlusCell"/>
              <w:jc w:val="both"/>
              <w:rPr>
                <w:sz w:val="24"/>
                <w:szCs w:val="24"/>
              </w:rPr>
            </w:pPr>
            <w:r w:rsidRPr="00EB250F">
              <w:rPr>
                <w:sz w:val="24"/>
                <w:szCs w:val="24"/>
              </w:rPr>
              <w:t>Численность публикаций о мерах социальной поддержки в средствах массовой информации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18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B0F2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ConsPlusCell"/>
              <w:jc w:val="both"/>
              <w:rPr>
                <w:rFonts w:eastAsia="Times New Roman"/>
                <w:sz w:val="24"/>
                <w:szCs w:val="24"/>
              </w:rPr>
            </w:pPr>
            <w:r w:rsidRPr="00EB250F">
              <w:rPr>
                <w:sz w:val="24"/>
                <w:szCs w:val="24"/>
              </w:rPr>
              <w:t>Доля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37,0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B0F21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ConsPlusCell"/>
              <w:jc w:val="both"/>
              <w:rPr>
                <w:sz w:val="24"/>
                <w:szCs w:val="24"/>
              </w:rPr>
            </w:pPr>
            <w:r w:rsidRPr="00EB250F">
              <w:rPr>
                <w:sz w:val="24"/>
                <w:szCs w:val="24"/>
              </w:rPr>
              <w:t xml:space="preserve">Численность малоимущих граждан, получивших государственную социальную помощь на основании социального контракта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2</w:t>
            </w:r>
          </w:p>
        </w:tc>
      </w:tr>
      <w:tr w:rsidR="00EB250F" w:rsidRPr="00BB0F21" w:rsidTr="00EB250F">
        <w:trPr>
          <w:trHeight w:val="552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Задача 2 «С</w:t>
            </w:r>
            <w:r w:rsidRPr="00EB250F">
              <w:rPr>
                <w:rFonts w:ascii="Times New Roman" w:eastAsiaTheme="minorHAnsi" w:hAnsi="Times New Roman" w:cs="Times New Roman"/>
                <w:lang w:eastAsia="en-US"/>
              </w:rPr>
              <w:t xml:space="preserve">оздание условий для </w:t>
            </w:r>
            <w:r w:rsidRPr="00EB250F">
              <w:rPr>
                <w:rFonts w:ascii="Times New Roman" w:hAnsi="Times New Roman" w:cs="Times New Roman"/>
              </w:rPr>
              <w:t>преодоления негативных жизненных обстоятель</w:t>
            </w:r>
            <w:proofErr w:type="gramStart"/>
            <w:r w:rsidRPr="00EB250F">
              <w:rPr>
                <w:rFonts w:ascii="Times New Roman" w:hAnsi="Times New Roman" w:cs="Times New Roman"/>
              </w:rPr>
              <w:t xml:space="preserve">ств </w:t>
            </w:r>
            <w:r w:rsidRPr="00EB250F">
              <w:rPr>
                <w:rFonts w:ascii="Times New Roman" w:eastAsiaTheme="minorHAnsi" w:hAnsi="Times New Roman" w:cs="Times New Roman"/>
                <w:lang w:eastAsia="en-US"/>
              </w:rPr>
              <w:t>гр</w:t>
            </w:r>
            <w:proofErr w:type="gramEnd"/>
            <w:r w:rsidRPr="00EB250F">
              <w:rPr>
                <w:rFonts w:ascii="Times New Roman" w:eastAsiaTheme="minorHAnsi" w:hAnsi="Times New Roman" w:cs="Times New Roman"/>
                <w:lang w:eastAsia="en-US"/>
              </w:rPr>
              <w:t xml:space="preserve">ажданам, </w:t>
            </w:r>
            <w:r w:rsidRPr="00EB250F">
              <w:rPr>
                <w:rFonts w:ascii="Times New Roman" w:hAnsi="Times New Roman" w:cs="Times New Roman"/>
              </w:rPr>
              <w:t xml:space="preserve">оказавшимся в трудной жизненной ситуации, объективно нарушающей их жизнедеятельность, </w:t>
            </w:r>
            <w:r w:rsidRPr="00EB250F">
              <w:rPr>
                <w:rFonts w:ascii="Times New Roman" w:hAnsi="Times New Roman" w:cs="Times New Roman"/>
                <w:spacing w:val="2"/>
              </w:rPr>
              <w:t>возникшую по независящим от них  причинам,</w:t>
            </w:r>
            <w:r w:rsidRPr="00EB250F">
              <w:rPr>
                <w:rFonts w:ascii="Times New Roman" w:hAnsi="Times New Roman" w:cs="Times New Roman"/>
              </w:rPr>
              <w:t xml:space="preserve"> преодолеть которую они не могут самостоятельно</w:t>
            </w:r>
            <w:r w:rsidRPr="00EB250F">
              <w:rPr>
                <w:rFonts w:ascii="Times New Roman" w:eastAsiaTheme="minorHAnsi" w:hAnsi="Times New Roman" w:cs="Times New Roman"/>
                <w:lang w:eastAsia="en-US"/>
              </w:rPr>
              <w:t xml:space="preserve">, за счет предоставления </w:t>
            </w:r>
            <w:r w:rsidRPr="00EB250F">
              <w:rPr>
                <w:rFonts w:ascii="Times New Roman" w:hAnsi="Times New Roman" w:cs="Times New Roman"/>
              </w:rPr>
              <w:t xml:space="preserve">социальных выплат </w:t>
            </w:r>
            <w:r w:rsidRPr="00EB250F">
              <w:rPr>
                <w:rFonts w:ascii="Times New Roman" w:eastAsiaTheme="minorHAnsi" w:hAnsi="Times New Roman" w:cs="Times New Roman"/>
                <w:lang w:eastAsia="en-US"/>
              </w:rPr>
              <w:t>из средств бюджета Ипатовского городского округа Ставропольского края</w:t>
            </w:r>
            <w:r w:rsidRPr="00EB250F">
              <w:rPr>
                <w:rFonts w:ascii="Times New Roman" w:hAnsi="Times New Roman" w:cs="Times New Roman"/>
              </w:rPr>
              <w:t>»</w:t>
            </w: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B0F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Показатель решения задачи Подпрограммы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BB0F21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B0F2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eastAsiaTheme="minorHAnsi" w:hAnsi="Times New Roman" w:cs="Times New Roman"/>
                <w:lang w:eastAsia="en-US"/>
              </w:rPr>
              <w:t xml:space="preserve">Количество социальных выплат, предоставленных </w:t>
            </w:r>
            <w:r w:rsidRPr="00EB250F">
              <w:rPr>
                <w:rFonts w:ascii="Times New Roman" w:hAnsi="Times New Roman" w:cs="Times New Roman"/>
              </w:rPr>
              <w:t xml:space="preserve">отдельным категориям граждан, оказавшимся в трудной жизненной ситуации, объективно нарушающей их жизнедеятельность, </w:t>
            </w:r>
            <w:r w:rsidRPr="00EB250F">
              <w:rPr>
                <w:rFonts w:ascii="Times New Roman" w:hAnsi="Times New Roman" w:cs="Times New Roman"/>
                <w:spacing w:val="2"/>
              </w:rPr>
              <w:t>возникшей по независящим от них  причинам,</w:t>
            </w:r>
            <w:r w:rsidRPr="00EB250F">
              <w:rPr>
                <w:rFonts w:ascii="Times New Roman" w:hAnsi="Times New Roman" w:cs="Times New Roman"/>
              </w:rPr>
              <w:t xml:space="preserve"> преодолеть которую они не могут самостоятельно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BB0F2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B0F21">
              <w:rPr>
                <w:rFonts w:ascii="Times New Roman" w:hAnsi="Times New Roman" w:cs="Times New Roman"/>
              </w:rPr>
              <w:t>17</w:t>
            </w:r>
          </w:p>
        </w:tc>
      </w:tr>
      <w:tr w:rsidR="00EB250F" w:rsidRPr="001B5B4B" w:rsidTr="00EB250F">
        <w:trPr>
          <w:trHeight w:val="552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pStyle w:val="ConsPlusCell"/>
              <w:jc w:val="center"/>
              <w:rPr>
                <w:sz w:val="24"/>
                <w:szCs w:val="24"/>
              </w:rPr>
            </w:pPr>
            <w:r w:rsidRPr="00EB250F">
              <w:rPr>
                <w:sz w:val="24"/>
                <w:szCs w:val="24"/>
              </w:rPr>
              <w:t>Задача 3 «Мотивация работодателей в улучшении качества коллективных договоров путем включения в них социальных гарантий, выплат, не предусмотренных законодательством Российской Федерации»</w:t>
            </w:r>
          </w:p>
        </w:tc>
      </w:tr>
      <w:tr w:rsidR="00EB250F" w:rsidRPr="001B5B4B" w:rsidTr="00EB250F">
        <w:trPr>
          <w:trHeight w:val="42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 xml:space="preserve">Показатель решения задачи </w:t>
            </w:r>
            <w:r w:rsidRPr="00EB250F">
              <w:rPr>
                <w:rFonts w:ascii="Times New Roman" w:hAnsi="Times New Roman" w:cs="Times New Roman"/>
              </w:rPr>
              <w:lastRenderedPageBreak/>
              <w:t>Подпрограммы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1B5B4B" w:rsidTr="00EB250F">
        <w:trPr>
          <w:trHeight w:val="55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Численность организаций, участвующих в краевом конкурсе «Эффективный коллективный договор – основа согласования сторон социального партнерства»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4</w:t>
            </w:r>
          </w:p>
        </w:tc>
      </w:tr>
      <w:tr w:rsidR="00EB250F" w:rsidRPr="001B5B4B" w:rsidTr="00EB250F">
        <w:trPr>
          <w:trHeight w:val="312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Подпрограмма 2 «Доступная среда»</w:t>
            </w:r>
          </w:p>
        </w:tc>
      </w:tr>
      <w:tr w:rsidR="00EB250F" w:rsidRPr="001B5B4B" w:rsidTr="00EB250F">
        <w:trPr>
          <w:trHeight w:val="638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left="90"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 xml:space="preserve">Задача 1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EB250F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EB250F">
              <w:rPr>
                <w:rFonts w:ascii="Times New Roman" w:hAnsi="Times New Roman" w:cs="Times New Roman"/>
              </w:rPr>
              <w:t xml:space="preserve"> групп населения Ипатовского городского округе Ставропольского края»</w:t>
            </w:r>
          </w:p>
        </w:tc>
      </w:tr>
      <w:tr w:rsidR="00EB250F" w:rsidRPr="001B5B4B" w:rsidTr="00EB250F">
        <w:trPr>
          <w:trHeight w:val="31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Показатель решения задачи Подпрограммы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B250F" w:rsidRPr="001B5B4B" w:rsidTr="00EB250F">
        <w:trPr>
          <w:trHeight w:val="52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 xml:space="preserve">Количество социальных объектов, адаптированных в соответствии с требованиями законодательства к доступности для инвалидов и других </w:t>
            </w:r>
            <w:proofErr w:type="spellStart"/>
            <w:r w:rsidRPr="00EB250F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EB250F">
              <w:rPr>
                <w:rFonts w:ascii="Times New Roman" w:hAnsi="Times New Roman" w:cs="Times New Roman"/>
              </w:rPr>
              <w:t xml:space="preserve"> групп населения в общем количестве приоритетных объектов в Ипатовском городском округе Ставропольского края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1B5B4B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1B5B4B">
              <w:rPr>
                <w:rFonts w:ascii="Times New Roman" w:hAnsi="Times New Roman" w:cs="Times New Roman"/>
              </w:rPr>
              <w:t>68</w:t>
            </w:r>
          </w:p>
        </w:tc>
      </w:tr>
      <w:tr w:rsidR="00EB250F" w:rsidRPr="001B5B4B" w:rsidTr="00EB250F">
        <w:trPr>
          <w:trHeight w:val="525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EB250F">
              <w:rPr>
                <w:rFonts w:ascii="Times New Roman" w:hAnsi="Times New Roman" w:cs="Times New Roman"/>
                <w:bCs/>
              </w:rPr>
              <w:t xml:space="preserve">Подпрограмма 3 </w:t>
            </w:r>
            <w:r w:rsidRPr="00EB250F">
              <w:rPr>
                <w:rFonts w:ascii="Times New Roman" w:hAnsi="Times New Roman" w:cs="Times New Roman"/>
              </w:rPr>
              <w:t xml:space="preserve">«Обеспечение реализации муниципальной программы «Социальная поддержка граждан в Ипатовском городском округе Ставропольского края и </w:t>
            </w:r>
            <w:proofErr w:type="spellStart"/>
            <w:r w:rsidRPr="00EB250F">
              <w:rPr>
                <w:rFonts w:ascii="Times New Roman" w:hAnsi="Times New Roman" w:cs="Times New Roman"/>
              </w:rPr>
              <w:t>общепрограммные</w:t>
            </w:r>
            <w:proofErr w:type="spellEnd"/>
            <w:r w:rsidRPr="00EB250F">
              <w:rPr>
                <w:rFonts w:ascii="Times New Roman" w:hAnsi="Times New Roman" w:cs="Times New Roman"/>
              </w:rPr>
              <w:t xml:space="preserve"> мероприятия»</w:t>
            </w:r>
          </w:p>
        </w:tc>
      </w:tr>
      <w:tr w:rsidR="00EB250F" w:rsidRPr="001B5B4B" w:rsidTr="00EB250F">
        <w:trPr>
          <w:trHeight w:val="525"/>
        </w:trPr>
        <w:tc>
          <w:tcPr>
            <w:tcW w:w="14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0F" w:rsidRPr="00EB250F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B250F">
              <w:rPr>
                <w:rFonts w:ascii="Times New Roman" w:hAnsi="Times New Roman" w:cs="Times New Roman"/>
              </w:rPr>
              <w:t>Задача 1 «Выполнение функций УТСЗН по осуществлению государственных полномочий»</w:t>
            </w:r>
          </w:p>
        </w:tc>
      </w:tr>
    </w:tbl>
    <w:p w:rsidR="00EB250F" w:rsidRPr="00D843FE" w:rsidRDefault="00EB250F" w:rsidP="00EB250F">
      <w:pPr>
        <w:pStyle w:val="ConsPlusTitle"/>
        <w:jc w:val="center"/>
        <w:rPr>
          <w:b w:val="0"/>
        </w:rPr>
      </w:pPr>
      <w:r w:rsidRPr="00D843FE">
        <w:rPr>
          <w:b w:val="0"/>
        </w:rPr>
        <w:t>»</w:t>
      </w:r>
    </w:p>
    <w:p w:rsidR="00EB250F" w:rsidRPr="00EB250F" w:rsidRDefault="00EB250F" w:rsidP="00EB250F">
      <w:pPr>
        <w:pStyle w:val="ConsPlusTitle"/>
        <w:jc w:val="center"/>
        <w:rPr>
          <w:b w:val="0"/>
          <w:sz w:val="28"/>
          <w:szCs w:val="28"/>
        </w:rPr>
      </w:pPr>
      <w:r w:rsidRPr="00EB250F">
        <w:rPr>
          <w:b w:val="0"/>
          <w:sz w:val="28"/>
          <w:szCs w:val="28"/>
        </w:rPr>
        <w:t>_______________________________________________________</w:t>
      </w:r>
    </w:p>
    <w:p w:rsidR="00FB1DA1" w:rsidRPr="008E336B" w:rsidRDefault="00FB1DA1" w:rsidP="00141FC8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4688" w:type="dxa"/>
        <w:tblLayout w:type="fixed"/>
        <w:tblLook w:val="01E0"/>
      </w:tblPr>
      <w:tblGrid>
        <w:gridCol w:w="4684"/>
        <w:gridCol w:w="4812"/>
        <w:gridCol w:w="4598"/>
        <w:gridCol w:w="594"/>
      </w:tblGrid>
      <w:tr w:rsidR="00EB250F" w:rsidRPr="000F03E0" w:rsidTr="00EB250F">
        <w:tc>
          <w:tcPr>
            <w:tcW w:w="4684" w:type="dxa"/>
          </w:tcPr>
          <w:p w:rsidR="00EB250F" w:rsidRPr="000F03E0" w:rsidRDefault="00EB250F" w:rsidP="00EB250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2" w:type="dxa"/>
          </w:tcPr>
          <w:p w:rsidR="00EB250F" w:rsidRPr="000F03E0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8" w:type="dxa"/>
          </w:tcPr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887" w:rsidRDefault="00E04887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887" w:rsidRDefault="00E04887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3A9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286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</w:t>
            </w:r>
          </w:p>
          <w:p w:rsidR="008D43A9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2863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утвержденным </w:t>
            </w:r>
          </w:p>
          <w:p w:rsidR="008D43A9" w:rsidRDefault="008D43A9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EB250F" w:rsidRPr="004228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8D43A9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2863"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8D43A9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286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EB250F" w:rsidRPr="00422863" w:rsidRDefault="003B29C6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B250F" w:rsidRPr="004228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04 июля 2019 г. № 1005</w:t>
            </w: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0F" w:rsidRPr="000F03E0" w:rsidRDefault="00EB250F" w:rsidP="008D43A9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03E0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594" w:type="dxa"/>
          </w:tcPr>
          <w:p w:rsidR="00EB250F" w:rsidRPr="000F03E0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0F" w:rsidRPr="000F03E0" w:rsidTr="00EB250F">
        <w:tc>
          <w:tcPr>
            <w:tcW w:w="4684" w:type="dxa"/>
          </w:tcPr>
          <w:p w:rsidR="00EB250F" w:rsidRPr="000F03E0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2" w:type="dxa"/>
          </w:tcPr>
          <w:p w:rsidR="00EB250F" w:rsidRPr="000F03E0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8" w:type="dxa"/>
          </w:tcPr>
          <w:p w:rsidR="00EB250F" w:rsidRPr="000F03E0" w:rsidRDefault="00EB250F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E0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«Социальная поддержка граждан в Ипатовском городском округе Ставропольского края»</w:t>
            </w:r>
          </w:p>
        </w:tc>
        <w:tc>
          <w:tcPr>
            <w:tcW w:w="594" w:type="dxa"/>
          </w:tcPr>
          <w:p w:rsidR="00EB250F" w:rsidRPr="000F03E0" w:rsidRDefault="00EB250F" w:rsidP="00EB250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0F" w:rsidRPr="000F03E0" w:rsidTr="00EB250F">
        <w:tc>
          <w:tcPr>
            <w:tcW w:w="4684" w:type="dxa"/>
          </w:tcPr>
          <w:p w:rsidR="00EB250F" w:rsidRPr="000F03E0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2" w:type="dxa"/>
          </w:tcPr>
          <w:p w:rsidR="00EB250F" w:rsidRPr="000F03E0" w:rsidRDefault="00EB250F" w:rsidP="00EB250F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8" w:type="dxa"/>
          </w:tcPr>
          <w:p w:rsidR="00EB250F" w:rsidRPr="000F03E0" w:rsidRDefault="00EB250F" w:rsidP="00EB250F">
            <w:pPr>
              <w:spacing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" w:type="dxa"/>
          </w:tcPr>
          <w:p w:rsidR="00EB250F" w:rsidRPr="000F03E0" w:rsidRDefault="00EB250F" w:rsidP="00EB250F">
            <w:pPr>
              <w:spacing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B250F" w:rsidRPr="000F03E0" w:rsidRDefault="00EB250F" w:rsidP="00EB25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03E0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EB250F" w:rsidRPr="000F03E0" w:rsidRDefault="00EB250F" w:rsidP="00EB25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03E0">
        <w:rPr>
          <w:rFonts w:ascii="Times New Roman" w:hAnsi="Times New Roman" w:cs="Times New Roman"/>
          <w:bCs/>
          <w:sz w:val="28"/>
          <w:szCs w:val="28"/>
        </w:rPr>
        <w:t xml:space="preserve">основных мероприятий подпрограмм </w:t>
      </w:r>
      <w:r w:rsidRPr="004A515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0F03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03E0">
        <w:rPr>
          <w:rFonts w:ascii="Times New Roman" w:hAnsi="Times New Roman" w:cs="Times New Roman"/>
          <w:sz w:val="28"/>
          <w:szCs w:val="28"/>
        </w:rPr>
        <w:t>«Социальная поддержка граждан в Ипатовском городском округе Ставропольского края»</w:t>
      </w:r>
    </w:p>
    <w:p w:rsidR="00EB250F" w:rsidRPr="000F03E0" w:rsidRDefault="00EB250F" w:rsidP="00EB250F">
      <w:pPr>
        <w:jc w:val="center"/>
        <w:rPr>
          <w:rFonts w:ascii="Times New Roman" w:hAnsi="Times New Roman" w:cs="Times New Roman"/>
          <w:bCs/>
        </w:rPr>
      </w:pPr>
    </w:p>
    <w:tbl>
      <w:tblPr>
        <w:tblW w:w="149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13"/>
        <w:gridCol w:w="17"/>
        <w:gridCol w:w="15"/>
        <w:gridCol w:w="3211"/>
        <w:gridCol w:w="2683"/>
        <w:gridCol w:w="1922"/>
        <w:gridCol w:w="1223"/>
        <w:gridCol w:w="1279"/>
        <w:gridCol w:w="3999"/>
      </w:tblGrid>
      <w:tr w:rsidR="00EB250F" w:rsidRPr="000F03E0" w:rsidTr="00EB250F">
        <w:trPr>
          <w:trHeight w:val="365"/>
        </w:trPr>
        <w:tc>
          <w:tcPr>
            <w:tcW w:w="643" w:type="dxa"/>
            <w:gridSpan w:val="2"/>
            <w:vMerge w:val="restart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F03E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F03E0">
              <w:rPr>
                <w:rFonts w:ascii="Times New Roman" w:hAnsi="Times New Roman" w:cs="Times New Roman"/>
              </w:rPr>
              <w:t>/</w:t>
            </w:r>
            <w:proofErr w:type="spellStart"/>
            <w:r w:rsidRPr="000F03E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43" w:type="dxa"/>
            <w:gridSpan w:val="3"/>
            <w:vMerge w:val="restart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 xml:space="preserve">Наименование основного мероприятия подпрограммы </w:t>
            </w:r>
          </w:p>
        </w:tc>
        <w:tc>
          <w:tcPr>
            <w:tcW w:w="2683" w:type="dxa"/>
            <w:vMerge w:val="restart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Тип основного мероприятия</w:t>
            </w:r>
          </w:p>
        </w:tc>
        <w:tc>
          <w:tcPr>
            <w:tcW w:w="1922" w:type="dxa"/>
            <w:vMerge w:val="restart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02" w:type="dxa"/>
            <w:gridSpan w:val="2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3999" w:type="dxa"/>
            <w:vMerge w:val="restart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EB250F" w:rsidRPr="000F03E0" w:rsidTr="00EB250F">
        <w:trPr>
          <w:trHeight w:val="429"/>
        </w:trPr>
        <w:tc>
          <w:tcPr>
            <w:tcW w:w="643" w:type="dxa"/>
            <w:gridSpan w:val="2"/>
            <w:vMerge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3" w:type="dxa"/>
            <w:gridSpan w:val="3"/>
            <w:vMerge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vMerge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vMerge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79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3999" w:type="dxa"/>
            <w:vMerge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50F" w:rsidRPr="000F03E0" w:rsidTr="00EB250F">
        <w:trPr>
          <w:trHeight w:val="129"/>
        </w:trPr>
        <w:tc>
          <w:tcPr>
            <w:tcW w:w="643" w:type="dxa"/>
            <w:gridSpan w:val="2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3" w:type="dxa"/>
            <w:gridSpan w:val="3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3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2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3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9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99" w:type="dxa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7</w:t>
            </w:r>
          </w:p>
        </w:tc>
      </w:tr>
      <w:tr w:rsidR="00EB250F" w:rsidRPr="000F03E0" w:rsidTr="00EB250F">
        <w:trPr>
          <w:trHeight w:val="129"/>
        </w:trPr>
        <w:tc>
          <w:tcPr>
            <w:tcW w:w="14992" w:type="dxa"/>
            <w:gridSpan w:val="10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Цель 1 Программы «Повышение уровня и качества жизни населения Ипатовского городского округа Ставропольского края»</w:t>
            </w:r>
          </w:p>
        </w:tc>
      </w:tr>
      <w:tr w:rsidR="00EB250F" w:rsidRPr="000F03E0" w:rsidTr="00EB250F">
        <w:trPr>
          <w:trHeight w:val="135"/>
        </w:trPr>
        <w:tc>
          <w:tcPr>
            <w:tcW w:w="14992" w:type="dxa"/>
            <w:gridSpan w:val="10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Подпрограмма 1 «</w:t>
            </w:r>
            <w:r w:rsidRPr="004A5151">
              <w:rPr>
                <w:rFonts w:ascii="Times New Roman" w:hAnsi="Times New Roman" w:cs="Times New Roman"/>
              </w:rPr>
              <w:t>Социальное обеспечение населения и содействие развитию социально-трудовых отношений</w:t>
            </w:r>
            <w:r w:rsidRPr="000F03E0">
              <w:rPr>
                <w:rFonts w:ascii="Times New Roman" w:hAnsi="Times New Roman" w:cs="Times New Roman"/>
              </w:rPr>
              <w:t>»</w:t>
            </w:r>
          </w:p>
        </w:tc>
      </w:tr>
      <w:tr w:rsidR="00EB250F" w:rsidRPr="000F03E0" w:rsidTr="00EB250F">
        <w:trPr>
          <w:trHeight w:val="129"/>
        </w:trPr>
        <w:tc>
          <w:tcPr>
            <w:tcW w:w="660" w:type="dxa"/>
            <w:gridSpan w:val="3"/>
          </w:tcPr>
          <w:p w:rsidR="00EB250F" w:rsidRPr="000F03E0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32" w:type="dxa"/>
            <w:gridSpan w:val="7"/>
          </w:tcPr>
          <w:p w:rsidR="00EB250F" w:rsidRPr="000F03E0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0F03E0">
              <w:rPr>
                <w:rFonts w:ascii="Times New Roman" w:hAnsi="Times New Roman" w:cs="Times New Roman"/>
              </w:rPr>
              <w:t xml:space="preserve">Задача 1. </w:t>
            </w:r>
            <w:r w:rsidRPr="00E77DEE">
              <w:rPr>
                <w:rFonts w:ascii="Times New Roman" w:hAnsi="Times New Roman" w:cs="Times New Roman"/>
              </w:rPr>
              <w:t>«Выполнение государственных полномочий по социальной поддержке граждан, проживающих на территории Ипатовского городского округа Ставропольского края»</w:t>
            </w:r>
          </w:p>
        </w:tc>
      </w:tr>
      <w:tr w:rsidR="00EB250F" w:rsidRPr="000F03E0" w:rsidTr="00EB250F">
        <w:trPr>
          <w:trHeight w:val="486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43" w:type="dxa"/>
            <w:gridSpan w:val="3"/>
          </w:tcPr>
          <w:p w:rsidR="00EB250F" w:rsidRPr="00483572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городском округе </w:t>
            </w:r>
            <w:r w:rsidRPr="00483572">
              <w:rPr>
                <w:rFonts w:ascii="Times New Roman" w:hAnsi="Times New Roman" w:cs="Times New Roman"/>
              </w:rPr>
              <w:lastRenderedPageBreak/>
              <w:t>Ставропольского края</w:t>
            </w:r>
          </w:p>
        </w:tc>
        <w:tc>
          <w:tcPr>
            <w:tcW w:w="2683" w:type="dxa"/>
          </w:tcPr>
          <w:p w:rsidR="00EB250F" w:rsidRPr="00483572" w:rsidRDefault="00EB250F" w:rsidP="001814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3572">
              <w:rPr>
                <w:rFonts w:ascii="Times New Roman" w:hAnsi="Times New Roman" w:cs="Times New Roman"/>
              </w:rPr>
              <w:lastRenderedPageBreak/>
              <w:t>Выполнение функций</w:t>
            </w:r>
            <w:r w:rsidR="00E04887">
              <w:rPr>
                <w:rFonts w:ascii="Times New Roman" w:hAnsi="Times New Roman" w:cs="Times New Roman"/>
              </w:rPr>
              <w:t xml:space="preserve"> (услуг) отделами администрации</w:t>
            </w:r>
            <w:r w:rsidR="001814EB">
              <w:rPr>
                <w:rFonts w:ascii="Times New Roman" w:hAnsi="Times New Roman" w:cs="Times New Roman"/>
              </w:rPr>
              <w:t xml:space="preserve">, отделами (управлениями) </w:t>
            </w:r>
            <w:r w:rsidR="001814EB">
              <w:rPr>
                <w:rFonts w:ascii="Times New Roman" w:hAnsi="Times New Roman" w:cs="Times New Roman"/>
              </w:rPr>
              <w:lastRenderedPageBreak/>
              <w:t>администрации со статусом юридического лица (далее – выполнение функций)</w:t>
            </w:r>
            <w:r w:rsidRPr="00483572">
              <w:rPr>
                <w:rFonts w:ascii="Times New Roman" w:hAnsi="Times New Roman" w:cs="Times New Roman"/>
              </w:rPr>
              <w:t>, исполнение публичных нормативных обязательств</w:t>
            </w:r>
            <w:proofErr w:type="gramEnd"/>
          </w:p>
        </w:tc>
        <w:tc>
          <w:tcPr>
            <w:tcW w:w="1922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lastRenderedPageBreak/>
              <w:t xml:space="preserve">Управление труда и социальной защиты населения </w:t>
            </w:r>
            <w:r w:rsidRPr="00483572">
              <w:rPr>
                <w:rFonts w:ascii="Times New Roman" w:hAnsi="Times New Roman" w:cs="Times New Roman"/>
              </w:rPr>
              <w:lastRenderedPageBreak/>
              <w:t xml:space="preserve">администрации Ипатовского городского округа Ставропольского края (далее </w:t>
            </w:r>
            <w:proofErr w:type="gramStart"/>
            <w:r w:rsidRPr="00483572">
              <w:rPr>
                <w:rFonts w:ascii="Times New Roman" w:hAnsi="Times New Roman" w:cs="Times New Roman"/>
              </w:rPr>
              <w:t>–У</w:t>
            </w:r>
            <w:proofErr w:type="gramEnd"/>
            <w:r w:rsidRPr="00483572">
              <w:rPr>
                <w:rFonts w:ascii="Times New Roman" w:hAnsi="Times New Roman" w:cs="Times New Roman"/>
              </w:rPr>
              <w:t>ТСЗН)</w:t>
            </w:r>
          </w:p>
        </w:tc>
        <w:tc>
          <w:tcPr>
            <w:tcW w:w="1223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lastRenderedPageBreak/>
              <w:t>2018</w:t>
            </w:r>
          </w:p>
        </w:tc>
        <w:tc>
          <w:tcPr>
            <w:tcW w:w="1279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99" w:type="dxa"/>
          </w:tcPr>
          <w:p w:rsidR="001814EB" w:rsidRDefault="001814EB" w:rsidP="00EB250F">
            <w:pPr>
              <w:ind w:firstLine="206"/>
              <w:rPr>
                <w:rFonts w:ascii="Times New Roman" w:eastAsia="Times New Roman" w:hAnsi="Times New Roman" w:cs="Times New Roman"/>
              </w:rPr>
            </w:pPr>
            <w:r w:rsidRPr="001814EB">
              <w:rPr>
                <w:rFonts w:ascii="Times New Roman" w:eastAsia="Times New Roman" w:hAnsi="Times New Roman" w:cs="Times New Roman"/>
              </w:rPr>
              <w:t xml:space="preserve">Доля граждан, которым предоставлены    меры социальной поддержки, в общей   численности граждан, обратившихся и  имеющих право на их получение в  </w:t>
            </w:r>
            <w:r w:rsidRPr="001814EB">
              <w:rPr>
                <w:rFonts w:ascii="Times New Roman" w:eastAsia="Times New Roman" w:hAnsi="Times New Roman" w:cs="Times New Roman"/>
              </w:rPr>
              <w:lastRenderedPageBreak/>
              <w:t>соответствии с законодательством Российской Федерации и законодательством Ставропольского края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EB250F" w:rsidRPr="00483572" w:rsidRDefault="001814EB" w:rsidP="00EB250F">
            <w:pPr>
              <w:ind w:firstLine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EB250F" w:rsidRPr="001814EB">
              <w:rPr>
                <w:rFonts w:ascii="Times New Roman" w:eastAsia="Times New Roman" w:hAnsi="Times New Roman" w:cs="Times New Roman"/>
              </w:rPr>
              <w:t>оля</w:t>
            </w:r>
            <w:r w:rsidR="00EB250F" w:rsidRPr="00483572">
              <w:rPr>
                <w:rFonts w:ascii="Times New Roman" w:eastAsia="Times New Roman" w:hAnsi="Times New Roman" w:cs="Times New Roman"/>
              </w:rPr>
              <w:t xml:space="preserve"> граждан, </w:t>
            </w:r>
            <w:r w:rsidR="00EB250F">
              <w:rPr>
                <w:rFonts w:ascii="Times New Roman" w:eastAsia="Times New Roman" w:hAnsi="Times New Roman" w:cs="Times New Roman"/>
              </w:rPr>
              <w:t>получивших социальную поддержку и государственные социальные гарантии в общей численности граждан, имеющих право на их получение и обратившихся за ними,</w:t>
            </w:r>
          </w:p>
          <w:p w:rsidR="00EB250F" w:rsidRPr="00483572" w:rsidRDefault="00EB250F" w:rsidP="00EB250F">
            <w:pPr>
              <w:ind w:firstLine="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83572">
              <w:rPr>
                <w:rFonts w:ascii="Times New Roman" w:hAnsi="Times New Roman" w:cs="Times New Roman"/>
              </w:rPr>
              <w:t>исленность публикаций о мерах социальной поддержки в средствах массовой информации</w:t>
            </w:r>
          </w:p>
        </w:tc>
      </w:tr>
      <w:tr w:rsidR="00EB250F" w:rsidRPr="000F03E0" w:rsidTr="00EB250F">
        <w:trPr>
          <w:trHeight w:val="486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4835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3" w:type="dxa"/>
            <w:gridSpan w:val="3"/>
          </w:tcPr>
          <w:p w:rsidR="00EB250F" w:rsidRPr="00483572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Региональный проект "Финансовая поддержка семей при рождении детей на территории Ставропольского края"</w:t>
            </w:r>
          </w:p>
        </w:tc>
        <w:tc>
          <w:tcPr>
            <w:tcW w:w="2683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Выполнение функций, исполнение публичных нормативных обязательств</w:t>
            </w:r>
          </w:p>
        </w:tc>
        <w:tc>
          <w:tcPr>
            <w:tcW w:w="1922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223" w:type="dxa"/>
          </w:tcPr>
          <w:p w:rsidR="00EB250F" w:rsidRPr="00483572" w:rsidRDefault="00EB250F" w:rsidP="00CC32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201</w:t>
            </w:r>
            <w:r w:rsidR="00CC32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9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99" w:type="dxa"/>
          </w:tcPr>
          <w:p w:rsidR="00FC0148" w:rsidRDefault="00FC0148" w:rsidP="00EB250F">
            <w:pPr>
              <w:ind w:firstLine="206"/>
              <w:rPr>
                <w:rFonts w:ascii="Times New Roman" w:eastAsia="Times New Roman" w:hAnsi="Times New Roman" w:cs="Times New Roman"/>
              </w:rPr>
            </w:pPr>
            <w:r w:rsidRPr="00FC0148">
              <w:rPr>
                <w:rFonts w:ascii="Times New Roman" w:eastAsia="Times New Roman" w:hAnsi="Times New Roman" w:cs="Times New Roman"/>
              </w:rPr>
              <w:t>Доля граждан, которым предоставлены    меры социальной поддержки, в общей   численности граждан, обратившихся и  имеющих право на их получение в  соответствии с законодательством Российской Федерации и законодательством Ставропольского края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EB250F" w:rsidRDefault="00FC0148" w:rsidP="00EB250F">
            <w:pPr>
              <w:ind w:firstLine="20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д</w:t>
            </w:r>
            <w:r w:rsidR="00EB250F" w:rsidRPr="00FC0148">
              <w:rPr>
                <w:rFonts w:ascii="Times New Roman" w:hAnsi="Times New Roman" w:cs="Times New Roman"/>
              </w:rPr>
              <w:t>оля</w:t>
            </w:r>
            <w:r w:rsidR="00EB250F" w:rsidRPr="00483572">
              <w:rPr>
                <w:rFonts w:ascii="Times New Roman" w:hAnsi="Times New Roman" w:cs="Times New Roman"/>
              </w:rPr>
              <w:t xml:space="preserve"> граждан из числа многодетных семей, в общей численности граждан, имеющих детей,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</w:t>
            </w:r>
            <w:r w:rsidR="00EB250F">
              <w:rPr>
                <w:rFonts w:ascii="Times New Roman" w:hAnsi="Times New Roman" w:cs="Times New Roman"/>
              </w:rPr>
              <w:t>;</w:t>
            </w:r>
          </w:p>
          <w:p w:rsidR="00EB250F" w:rsidRPr="00483572" w:rsidRDefault="00FC0148" w:rsidP="00FC0148">
            <w:pPr>
              <w:ind w:firstLine="2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</w:t>
            </w:r>
            <w:r w:rsidR="00EB250F">
              <w:rPr>
                <w:rFonts w:ascii="Times New Roman" w:hAnsi="Times New Roman" w:cs="Times New Roman"/>
              </w:rPr>
              <w:t xml:space="preserve">исленность малоимущих граждан, получивших </w:t>
            </w:r>
            <w:r w:rsidR="00EB250F" w:rsidRPr="00483572">
              <w:rPr>
                <w:rFonts w:ascii="Times New Roman" w:hAnsi="Times New Roman" w:cs="Times New Roman"/>
              </w:rPr>
              <w:t>государственн</w:t>
            </w:r>
            <w:r w:rsidR="00EB250F">
              <w:rPr>
                <w:rFonts w:ascii="Times New Roman" w:hAnsi="Times New Roman" w:cs="Times New Roman"/>
              </w:rPr>
              <w:t>ую</w:t>
            </w:r>
            <w:r w:rsidR="00EB250F" w:rsidRPr="00483572">
              <w:rPr>
                <w:rFonts w:ascii="Times New Roman" w:hAnsi="Times New Roman" w:cs="Times New Roman"/>
              </w:rPr>
              <w:t xml:space="preserve"> социальн</w:t>
            </w:r>
            <w:r w:rsidR="00EB250F">
              <w:rPr>
                <w:rFonts w:ascii="Times New Roman" w:hAnsi="Times New Roman" w:cs="Times New Roman"/>
              </w:rPr>
              <w:t>ую</w:t>
            </w:r>
            <w:r w:rsidR="00EB250F" w:rsidRPr="00483572">
              <w:rPr>
                <w:rFonts w:ascii="Times New Roman" w:hAnsi="Times New Roman" w:cs="Times New Roman"/>
              </w:rPr>
              <w:t xml:space="preserve"> помощ</w:t>
            </w:r>
            <w:r w:rsidR="00EB250F">
              <w:rPr>
                <w:rFonts w:ascii="Times New Roman" w:hAnsi="Times New Roman" w:cs="Times New Roman"/>
              </w:rPr>
              <w:t>ь</w:t>
            </w:r>
            <w:r w:rsidR="00EB250F" w:rsidRPr="00483572">
              <w:rPr>
                <w:rFonts w:ascii="Times New Roman" w:hAnsi="Times New Roman" w:cs="Times New Roman"/>
              </w:rPr>
              <w:t xml:space="preserve">  </w:t>
            </w:r>
            <w:r w:rsidR="00EB250F">
              <w:rPr>
                <w:rFonts w:ascii="Times New Roman" w:hAnsi="Times New Roman" w:cs="Times New Roman"/>
              </w:rPr>
              <w:t xml:space="preserve">на основании </w:t>
            </w:r>
            <w:r w:rsidR="00EB250F" w:rsidRPr="00483572">
              <w:rPr>
                <w:rFonts w:ascii="Times New Roman" w:hAnsi="Times New Roman" w:cs="Times New Roman"/>
              </w:rPr>
              <w:t>социальн</w:t>
            </w:r>
            <w:r w:rsidR="00EB250F">
              <w:rPr>
                <w:rFonts w:ascii="Times New Roman" w:hAnsi="Times New Roman" w:cs="Times New Roman"/>
              </w:rPr>
              <w:t>ого</w:t>
            </w:r>
            <w:r w:rsidR="00EB250F" w:rsidRPr="00483572">
              <w:rPr>
                <w:rFonts w:ascii="Times New Roman" w:hAnsi="Times New Roman" w:cs="Times New Roman"/>
              </w:rPr>
              <w:t xml:space="preserve"> контракт</w:t>
            </w:r>
            <w:r w:rsidR="00EB250F">
              <w:rPr>
                <w:rFonts w:ascii="Times New Roman" w:hAnsi="Times New Roman" w:cs="Times New Roman"/>
              </w:rPr>
              <w:t xml:space="preserve">а </w:t>
            </w:r>
          </w:p>
        </w:tc>
      </w:tr>
      <w:tr w:rsidR="00EB250F" w:rsidRPr="000F03E0" w:rsidTr="00EB250F">
        <w:trPr>
          <w:trHeight w:val="486"/>
        </w:trPr>
        <w:tc>
          <w:tcPr>
            <w:tcW w:w="630" w:type="dxa"/>
          </w:tcPr>
          <w:p w:rsidR="00EB250F" w:rsidRPr="00483572" w:rsidRDefault="00EB250F" w:rsidP="00EB250F">
            <w:pPr>
              <w:ind w:firstLine="206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lastRenderedPageBreak/>
              <w:t>2.</w:t>
            </w:r>
          </w:p>
          <w:p w:rsidR="00EB250F" w:rsidRPr="00483572" w:rsidRDefault="00EB250F" w:rsidP="00EB250F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62" w:type="dxa"/>
            <w:gridSpan w:val="9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Задача 2 «С</w:t>
            </w:r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 xml:space="preserve">оздание условий для </w:t>
            </w:r>
            <w:r w:rsidRPr="00483572">
              <w:rPr>
                <w:rFonts w:ascii="Times New Roman" w:hAnsi="Times New Roman" w:cs="Times New Roman"/>
              </w:rPr>
              <w:t>преодоления негативных жизненных обстоятель</w:t>
            </w:r>
            <w:proofErr w:type="gramStart"/>
            <w:r w:rsidRPr="00483572">
              <w:rPr>
                <w:rFonts w:ascii="Times New Roman" w:hAnsi="Times New Roman" w:cs="Times New Roman"/>
              </w:rPr>
              <w:t xml:space="preserve">ств </w:t>
            </w:r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>гр</w:t>
            </w:r>
            <w:proofErr w:type="gramEnd"/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 xml:space="preserve">ажданам, </w:t>
            </w:r>
            <w:r w:rsidRPr="00483572">
              <w:rPr>
                <w:rFonts w:ascii="Times New Roman" w:hAnsi="Times New Roman" w:cs="Times New Roman"/>
              </w:rPr>
              <w:t xml:space="preserve">оказавшимся в трудной жизненной ситуации, объективно нарушающей их жизнедеятельность, </w:t>
            </w:r>
            <w:r w:rsidRPr="00483572">
              <w:rPr>
                <w:rFonts w:ascii="Times New Roman" w:hAnsi="Times New Roman" w:cs="Times New Roman"/>
                <w:spacing w:val="2"/>
              </w:rPr>
              <w:t>возникшую по независящим от них  причинам,</w:t>
            </w:r>
            <w:r w:rsidRPr="00483572">
              <w:rPr>
                <w:rFonts w:ascii="Times New Roman" w:hAnsi="Times New Roman" w:cs="Times New Roman"/>
              </w:rPr>
              <w:t xml:space="preserve"> преодолеть которую они не могут самостоятельно</w:t>
            </w:r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 xml:space="preserve">, за счет предоставления </w:t>
            </w:r>
            <w:r w:rsidRPr="00483572">
              <w:rPr>
                <w:rFonts w:ascii="Times New Roman" w:hAnsi="Times New Roman" w:cs="Times New Roman"/>
              </w:rPr>
              <w:t xml:space="preserve">социальных выплат </w:t>
            </w:r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>из средств бюджета Ипатовского городского округа Ставропольского края</w:t>
            </w:r>
            <w:r w:rsidRPr="00483572">
              <w:rPr>
                <w:rFonts w:ascii="Times New Roman" w:hAnsi="Times New Roman" w:cs="Times New Roman"/>
              </w:rPr>
              <w:t>»</w:t>
            </w:r>
          </w:p>
        </w:tc>
      </w:tr>
      <w:tr w:rsidR="00EB250F" w:rsidRPr="000F03E0" w:rsidTr="00EB250F">
        <w:trPr>
          <w:trHeight w:val="486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243" w:type="dxa"/>
            <w:gridSpan w:val="3"/>
          </w:tcPr>
          <w:p w:rsidR="00EB250F" w:rsidRPr="00483572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П</w:t>
            </w:r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 xml:space="preserve">редоставление дополнительных мер социальной поддержки для отдельных категорий граждан </w:t>
            </w:r>
            <w:r w:rsidRPr="00483572">
              <w:rPr>
                <w:rFonts w:ascii="Times New Roman" w:hAnsi="Times New Roman" w:cs="Times New Roman"/>
              </w:rPr>
              <w:t>на основании объективных критериев нуждаемости</w:t>
            </w:r>
          </w:p>
        </w:tc>
        <w:tc>
          <w:tcPr>
            <w:tcW w:w="2683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Выполнение функций</w:t>
            </w:r>
          </w:p>
        </w:tc>
        <w:tc>
          <w:tcPr>
            <w:tcW w:w="1922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223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9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99" w:type="dxa"/>
          </w:tcPr>
          <w:p w:rsidR="00EB250F" w:rsidRPr="00483572" w:rsidRDefault="00EB250F" w:rsidP="00EB250F">
            <w:pPr>
              <w:widowControl/>
              <w:ind w:firstLine="347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 xml:space="preserve">Доля граждан, </w:t>
            </w:r>
            <w:r w:rsidRPr="00483572">
              <w:rPr>
                <w:rFonts w:ascii="Times New Roman" w:hAnsi="Times New Roman" w:cs="Times New Roman"/>
              </w:rPr>
              <w:t xml:space="preserve">оказавшихся в трудной жизненной ситуации, объективно нарушающей их жизнедеятельность, </w:t>
            </w:r>
            <w:r w:rsidRPr="00483572">
              <w:rPr>
                <w:rFonts w:ascii="Times New Roman" w:hAnsi="Times New Roman" w:cs="Times New Roman"/>
                <w:spacing w:val="2"/>
              </w:rPr>
              <w:t>возникшей по независящим от них  причинам,</w:t>
            </w:r>
            <w:r w:rsidRPr="00483572">
              <w:rPr>
                <w:rFonts w:ascii="Times New Roman" w:hAnsi="Times New Roman" w:cs="Times New Roman"/>
              </w:rPr>
              <w:t xml:space="preserve"> преодолеть которую они не могут самостоятельно</w:t>
            </w:r>
            <w:r w:rsidRPr="00483572">
              <w:rPr>
                <w:rFonts w:ascii="Times New Roman" w:eastAsiaTheme="minorHAnsi" w:hAnsi="Times New Roman" w:cs="Times New Roman"/>
                <w:lang w:eastAsia="en-US"/>
              </w:rPr>
              <w:t>, которым  предоставлены социальные выплаты из средств бюджета Ипатовского городского округа Ставропольского края в общей численности граждан, обратившихся по вопросу получения социальных выплат</w:t>
            </w:r>
            <w:r w:rsidR="00FC0148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proofErr w:type="gramEnd"/>
          </w:p>
          <w:p w:rsidR="00EB250F" w:rsidRPr="00483572" w:rsidRDefault="00FC0148" w:rsidP="00FC0148">
            <w:pPr>
              <w:widowControl/>
              <w:ind w:firstLine="3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</w:t>
            </w:r>
            <w:r w:rsidR="00EB250F" w:rsidRPr="00483572">
              <w:rPr>
                <w:rFonts w:ascii="Times New Roman" w:eastAsiaTheme="minorHAnsi" w:hAnsi="Times New Roman" w:cs="Times New Roman"/>
                <w:lang w:eastAsia="en-US"/>
              </w:rPr>
              <w:t xml:space="preserve">оличество социальных выплат, предоставленных </w:t>
            </w:r>
            <w:r w:rsidR="00EB250F" w:rsidRPr="00483572">
              <w:rPr>
                <w:rFonts w:ascii="Times New Roman" w:hAnsi="Times New Roman" w:cs="Times New Roman"/>
              </w:rPr>
              <w:t xml:space="preserve">отдельным категориям граждан, оказавшимся в трудной жизненной ситуации, объективно нарушающей их жизнедеятельность, </w:t>
            </w:r>
            <w:r w:rsidR="00EB250F" w:rsidRPr="00483572">
              <w:rPr>
                <w:rFonts w:ascii="Times New Roman" w:hAnsi="Times New Roman" w:cs="Times New Roman"/>
                <w:spacing w:val="2"/>
              </w:rPr>
              <w:t>возникшей по независящим от них  причинам,</w:t>
            </w:r>
            <w:r w:rsidR="00EB250F" w:rsidRPr="00483572">
              <w:rPr>
                <w:rFonts w:ascii="Times New Roman" w:hAnsi="Times New Roman" w:cs="Times New Roman"/>
              </w:rPr>
              <w:t xml:space="preserve"> преодолеть которую они не могут самостоятельно</w:t>
            </w:r>
          </w:p>
        </w:tc>
      </w:tr>
      <w:tr w:rsidR="00EB250F" w:rsidRPr="000F03E0" w:rsidTr="00EB250F">
        <w:trPr>
          <w:trHeight w:val="486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49" w:type="dxa"/>
            <w:gridSpan w:val="8"/>
          </w:tcPr>
          <w:p w:rsidR="00EB250F" w:rsidRPr="00483572" w:rsidRDefault="00EB250F" w:rsidP="00EB250F">
            <w:pPr>
              <w:ind w:firstLine="206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Задача 3 «Мотивация работодателей в улучшении качества коллективных договоров путем включения в них социальных гарантий, выплат, не предусмотренных законодательством Российской Федерации»</w:t>
            </w:r>
          </w:p>
        </w:tc>
      </w:tr>
      <w:tr w:rsidR="00EB250F" w:rsidRPr="000F03E0" w:rsidTr="00EB250F">
        <w:trPr>
          <w:trHeight w:val="486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243" w:type="dxa"/>
            <w:gridSpan w:val="3"/>
          </w:tcPr>
          <w:p w:rsidR="00EB250F" w:rsidRPr="00483572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 xml:space="preserve">Организация мероприятий в Ипатовском городском округе Ставропольского края в рамках проведения краевого конкурса «Эффективный коллективный договор – основа согласования </w:t>
            </w:r>
            <w:r w:rsidRPr="00483572">
              <w:rPr>
                <w:rFonts w:ascii="Times New Roman" w:hAnsi="Times New Roman" w:cs="Times New Roman"/>
              </w:rPr>
              <w:lastRenderedPageBreak/>
              <w:t>интересов сторон социального партнерства»</w:t>
            </w:r>
          </w:p>
        </w:tc>
        <w:tc>
          <w:tcPr>
            <w:tcW w:w="2683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lastRenderedPageBreak/>
              <w:t>Выполнение функций</w:t>
            </w:r>
          </w:p>
        </w:tc>
        <w:tc>
          <w:tcPr>
            <w:tcW w:w="1922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223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9" w:type="dxa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99" w:type="dxa"/>
          </w:tcPr>
          <w:p w:rsidR="001814EB" w:rsidRDefault="00FC0148" w:rsidP="00EB250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1814EB" w:rsidRPr="00EB250F">
              <w:rPr>
                <w:rFonts w:ascii="Times New Roman" w:hAnsi="Times New Roman" w:cs="Times New Roman"/>
              </w:rPr>
              <w:t xml:space="preserve">Доля организаций, участвующих в краевом конкурсе «Эффективный коллективный договор – основа согласования сторон социального партнерства» в общей численности организаций, осуществляющих свою деятельность на территории Ипатовского городского округа </w:t>
            </w:r>
            <w:r w:rsidR="001814EB" w:rsidRPr="00EB250F">
              <w:rPr>
                <w:rFonts w:ascii="Times New Roman" w:hAnsi="Times New Roman" w:cs="Times New Roman"/>
              </w:rPr>
              <w:lastRenderedPageBreak/>
              <w:t>Ставропольского края</w:t>
            </w:r>
            <w:r w:rsidR="001814EB">
              <w:rPr>
                <w:rFonts w:ascii="Times New Roman" w:hAnsi="Times New Roman" w:cs="Times New Roman"/>
              </w:rPr>
              <w:t>,</w:t>
            </w:r>
          </w:p>
          <w:p w:rsidR="00EB250F" w:rsidRPr="00483572" w:rsidRDefault="00FC0148" w:rsidP="001814E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1814EB">
              <w:rPr>
                <w:rFonts w:ascii="Times New Roman" w:hAnsi="Times New Roman" w:cs="Times New Roman"/>
              </w:rPr>
              <w:t>ч</w:t>
            </w:r>
            <w:r w:rsidR="00EB250F" w:rsidRPr="00483572">
              <w:rPr>
                <w:rFonts w:ascii="Times New Roman" w:hAnsi="Times New Roman" w:cs="Times New Roman"/>
              </w:rPr>
              <w:t>исленность организаций, участвующих в краевом конкурсе «Эффективный коллективный договор – основа согласования сторон социального партнерства»</w:t>
            </w:r>
          </w:p>
        </w:tc>
      </w:tr>
      <w:tr w:rsidR="00EB250F" w:rsidRPr="00720500" w:rsidTr="00EB250F">
        <w:trPr>
          <w:trHeight w:val="129"/>
        </w:trPr>
        <w:tc>
          <w:tcPr>
            <w:tcW w:w="14992" w:type="dxa"/>
            <w:gridSpan w:val="10"/>
          </w:tcPr>
          <w:p w:rsidR="00EB250F" w:rsidRPr="00483572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lastRenderedPageBreak/>
              <w:t xml:space="preserve">Цель 2 Программы «Создание условий для беспрепятственного доступа инвалидов и других </w:t>
            </w:r>
            <w:proofErr w:type="spellStart"/>
            <w:r w:rsidRPr="00483572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483572">
              <w:rPr>
                <w:rFonts w:ascii="Times New Roman" w:hAnsi="Times New Roman" w:cs="Times New Roman"/>
              </w:rPr>
              <w:t xml:space="preserve"> групп населения края к приоритетным объектам социальной инфраструктуры Ипатовского городского округа Ставропольского края»</w:t>
            </w:r>
          </w:p>
        </w:tc>
      </w:tr>
      <w:tr w:rsidR="00EB250F" w:rsidRPr="00720500" w:rsidTr="00EB250F">
        <w:trPr>
          <w:trHeight w:val="129"/>
        </w:trPr>
        <w:tc>
          <w:tcPr>
            <w:tcW w:w="14992" w:type="dxa"/>
            <w:gridSpan w:val="10"/>
          </w:tcPr>
          <w:p w:rsidR="00EB250F" w:rsidRPr="00483572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Подпрограмма 2 «Доступная среда»</w:t>
            </w:r>
          </w:p>
        </w:tc>
      </w:tr>
      <w:tr w:rsidR="00EB250F" w:rsidRPr="00720500" w:rsidTr="00EB250F">
        <w:trPr>
          <w:trHeight w:val="265"/>
        </w:trPr>
        <w:tc>
          <w:tcPr>
            <w:tcW w:w="630" w:type="dxa"/>
          </w:tcPr>
          <w:p w:rsidR="00EB250F" w:rsidRPr="00483572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</w:p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362" w:type="dxa"/>
            <w:gridSpan w:val="9"/>
          </w:tcPr>
          <w:p w:rsidR="00EB250F" w:rsidRPr="00483572" w:rsidRDefault="00EB250F" w:rsidP="00EB250F">
            <w:pPr>
              <w:ind w:left="90"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 xml:space="preserve">Задача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483572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483572">
              <w:rPr>
                <w:rFonts w:ascii="Times New Roman" w:hAnsi="Times New Roman" w:cs="Times New Roman"/>
              </w:rPr>
              <w:t xml:space="preserve"> групп населения Ипатовского городского округе Ставропольского края»</w:t>
            </w:r>
          </w:p>
        </w:tc>
      </w:tr>
      <w:tr w:rsidR="00EB250F" w:rsidRPr="00720500" w:rsidTr="00EB250F">
        <w:trPr>
          <w:trHeight w:val="562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243" w:type="dxa"/>
            <w:gridSpan w:val="3"/>
          </w:tcPr>
          <w:p w:rsidR="00EB250F" w:rsidRPr="00764DD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</w:t>
            </w:r>
            <w:proofErr w:type="spellStart"/>
            <w:r w:rsidRPr="00764DD1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764DD1">
              <w:rPr>
                <w:rFonts w:ascii="Times New Roman" w:hAnsi="Times New Roman" w:cs="Times New Roman"/>
              </w:rPr>
              <w:t xml:space="preserve"> групп населения </w:t>
            </w:r>
          </w:p>
        </w:tc>
        <w:tc>
          <w:tcPr>
            <w:tcW w:w="2683" w:type="dxa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Осуществление мероприятий участниками реализации Программы</w:t>
            </w:r>
          </w:p>
        </w:tc>
        <w:tc>
          <w:tcPr>
            <w:tcW w:w="1922" w:type="dxa"/>
          </w:tcPr>
          <w:p w:rsidR="00EB250F" w:rsidRPr="00260A14" w:rsidRDefault="00EB250F" w:rsidP="00EB250F">
            <w:pPr>
              <w:pStyle w:val="ConsPlusCell"/>
              <w:rPr>
                <w:sz w:val="24"/>
                <w:szCs w:val="24"/>
              </w:rPr>
            </w:pPr>
            <w:r w:rsidRPr="00260A14">
              <w:rPr>
                <w:sz w:val="24"/>
                <w:szCs w:val="24"/>
              </w:rPr>
              <w:t>Отдел культуры и социального развития администрации Ипатовского городского округа Ставропольского края,</w:t>
            </w:r>
          </w:p>
          <w:p w:rsidR="00EB250F" w:rsidRPr="00764DD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260A14">
              <w:rPr>
                <w:rFonts w:ascii="Times New Roman" w:hAnsi="Times New Roman" w:cs="Times New Roman"/>
              </w:rPr>
              <w:t>отдел образования администрации Ипатовского городского округа Ставропольского края</w:t>
            </w:r>
          </w:p>
        </w:tc>
        <w:tc>
          <w:tcPr>
            <w:tcW w:w="1223" w:type="dxa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9" w:type="dxa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99" w:type="dxa"/>
          </w:tcPr>
          <w:p w:rsidR="00EB250F" w:rsidRPr="00764DD1" w:rsidRDefault="00FC0148" w:rsidP="00EB250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EB250F" w:rsidRPr="00764DD1">
              <w:rPr>
                <w:rFonts w:ascii="Times New Roman" w:hAnsi="Times New Roman" w:cs="Times New Roman"/>
              </w:rPr>
              <w:t xml:space="preserve">Доля доступных для инвалидов и других </w:t>
            </w:r>
            <w:proofErr w:type="spellStart"/>
            <w:r w:rsidR="00EB250F" w:rsidRPr="00764DD1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="00EB250F" w:rsidRPr="00764DD1">
              <w:rPr>
                <w:rFonts w:ascii="Times New Roman" w:hAnsi="Times New Roman" w:cs="Times New Roman"/>
              </w:rPr>
              <w:t xml:space="preserve"> групп населения Ипатовского городского округа Ставропольского края  приоритетных объектов социальной, транспортной, инженерной инфраструктур в общем количестве приоритетных объектов в Ипатовском городском округе Ставропольского края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B250F" w:rsidRPr="00764DD1" w:rsidRDefault="00FC0148" w:rsidP="00FC014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к</w:t>
            </w:r>
            <w:r w:rsidR="00EB250F" w:rsidRPr="00764DD1">
              <w:rPr>
                <w:rFonts w:ascii="Times New Roman" w:hAnsi="Times New Roman" w:cs="Times New Roman"/>
              </w:rPr>
              <w:t xml:space="preserve">оличество социальных объектов, адаптированных в соответствии с требованиями законодательства к доступности для инвалидов и других </w:t>
            </w:r>
            <w:proofErr w:type="spellStart"/>
            <w:r w:rsidR="00EB250F" w:rsidRPr="00764DD1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="00EB250F" w:rsidRPr="00764DD1">
              <w:rPr>
                <w:rFonts w:ascii="Times New Roman" w:hAnsi="Times New Roman" w:cs="Times New Roman"/>
              </w:rPr>
              <w:t xml:space="preserve"> групп населения в общем количестве приоритетных объектов в Ипатовском городском округе Ставропольского края</w:t>
            </w:r>
          </w:p>
        </w:tc>
      </w:tr>
      <w:tr w:rsidR="00EB250F" w:rsidRPr="00720500" w:rsidTr="00EB250F">
        <w:trPr>
          <w:trHeight w:val="59"/>
        </w:trPr>
        <w:tc>
          <w:tcPr>
            <w:tcW w:w="14992" w:type="dxa"/>
            <w:gridSpan w:val="10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 xml:space="preserve">Подпрограмма 3  «Обеспечение реализации муниципальной программы «Социальная поддержка граждан в Ипатовском городском округе Ставропольского края» и </w:t>
            </w:r>
            <w:proofErr w:type="spellStart"/>
            <w:r w:rsidRPr="00764DD1">
              <w:rPr>
                <w:rFonts w:ascii="Times New Roman" w:hAnsi="Times New Roman" w:cs="Times New Roman"/>
              </w:rPr>
              <w:t>общепрограммные</w:t>
            </w:r>
            <w:proofErr w:type="spellEnd"/>
            <w:r w:rsidRPr="00764DD1">
              <w:rPr>
                <w:rFonts w:ascii="Times New Roman" w:hAnsi="Times New Roman" w:cs="Times New Roman"/>
              </w:rPr>
              <w:t xml:space="preserve"> мероприятия</w:t>
            </w:r>
          </w:p>
        </w:tc>
      </w:tr>
      <w:tr w:rsidR="00EB250F" w:rsidRPr="00720500" w:rsidTr="00EB250F">
        <w:trPr>
          <w:trHeight w:val="59"/>
        </w:trPr>
        <w:tc>
          <w:tcPr>
            <w:tcW w:w="675" w:type="dxa"/>
            <w:gridSpan w:val="4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317" w:type="dxa"/>
            <w:gridSpan w:val="6"/>
          </w:tcPr>
          <w:p w:rsidR="00EB250F" w:rsidRPr="00764DD1" w:rsidRDefault="00EB250F" w:rsidP="00EB250F">
            <w:pPr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Задача «Выполнение функций УТСЗН по осуществлению государственных полномочий»</w:t>
            </w:r>
          </w:p>
        </w:tc>
      </w:tr>
      <w:tr w:rsidR="00EB250F" w:rsidRPr="00720500" w:rsidTr="00EB250F">
        <w:trPr>
          <w:trHeight w:val="59"/>
        </w:trPr>
        <w:tc>
          <w:tcPr>
            <w:tcW w:w="643" w:type="dxa"/>
            <w:gridSpan w:val="2"/>
          </w:tcPr>
          <w:p w:rsidR="00EB250F" w:rsidRPr="00483572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3572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243" w:type="dxa"/>
            <w:gridSpan w:val="3"/>
          </w:tcPr>
          <w:p w:rsidR="00EB250F" w:rsidRPr="00764DD1" w:rsidRDefault="00EB250F" w:rsidP="00EB250F">
            <w:pPr>
              <w:ind w:firstLine="66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Обеспечение деятельности в области труда и социальной защиты населения</w:t>
            </w:r>
          </w:p>
        </w:tc>
        <w:tc>
          <w:tcPr>
            <w:tcW w:w="2683" w:type="dxa"/>
          </w:tcPr>
          <w:p w:rsidR="00EB250F" w:rsidRPr="00764DD1" w:rsidRDefault="004B46A6" w:rsidP="00260A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0" type="#_x0000_t32" style="position:absolute;left:0;text-align:left;margin-left:62.35pt;margin-top:59.3pt;width:210.8pt;height:0;z-index:251664384;mso-position-horizontal-relative:text;mso-position-vertical-relative:text" o:connectortype="straight"/>
              </w:pict>
            </w:r>
            <w:r w:rsidR="00260A14">
              <w:rPr>
                <w:rFonts w:ascii="Times New Roman" w:hAnsi="Times New Roman" w:cs="Times New Roman"/>
              </w:rPr>
              <w:t>В</w:t>
            </w:r>
            <w:r w:rsidR="00EB250F" w:rsidRPr="00764DD1">
              <w:rPr>
                <w:rFonts w:ascii="Times New Roman" w:hAnsi="Times New Roman" w:cs="Times New Roman"/>
              </w:rPr>
              <w:t>ыполнения функций УТСЗН</w:t>
            </w:r>
          </w:p>
        </w:tc>
        <w:tc>
          <w:tcPr>
            <w:tcW w:w="1922" w:type="dxa"/>
          </w:tcPr>
          <w:p w:rsidR="00EB250F" w:rsidRPr="00764DD1" w:rsidRDefault="00EB250F" w:rsidP="00EB250F">
            <w:pPr>
              <w:ind w:firstLine="0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223" w:type="dxa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9" w:type="dxa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DD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99" w:type="dxa"/>
          </w:tcPr>
          <w:p w:rsidR="00EB250F" w:rsidRPr="00764DD1" w:rsidRDefault="00EB250F" w:rsidP="00EB2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7"/>
        <w:tblW w:w="0" w:type="auto"/>
        <w:tblLook w:val="04A0"/>
      </w:tblPr>
      <w:tblGrid>
        <w:gridCol w:w="10740"/>
        <w:gridCol w:w="5180"/>
      </w:tblGrid>
      <w:tr w:rsidR="00FB1DA1" w:rsidRPr="0017466F" w:rsidTr="00FB1DA1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p w:rsidR="00FB1DA1" w:rsidRPr="0017466F" w:rsidRDefault="00FB1DA1" w:rsidP="00FB1DA1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3565"/>
            <w:bookmarkStart w:id="2" w:name="Par4518"/>
            <w:bookmarkEnd w:id="1"/>
            <w:bookmarkEnd w:id="2"/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8D43A9" w:rsidRDefault="008D43A9" w:rsidP="008D43A9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3A9" w:rsidRDefault="00FB1DA1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544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43A9" w:rsidRDefault="00FB1DA1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утвержденным постановлением администрации Ипатовского городского округа Ставропольского края </w:t>
            </w:r>
          </w:p>
          <w:p w:rsidR="00FB1DA1" w:rsidRPr="0017466F" w:rsidRDefault="00FB1DA1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B29C6">
              <w:rPr>
                <w:rFonts w:ascii="Times New Roman" w:hAnsi="Times New Roman" w:cs="Times New Roman"/>
                <w:sz w:val="28"/>
                <w:szCs w:val="28"/>
              </w:rPr>
              <w:t xml:space="preserve"> 04 июля 2019 г. № 1005</w:t>
            </w:r>
          </w:p>
          <w:p w:rsidR="00FB1DA1" w:rsidRPr="0017466F" w:rsidRDefault="00FB1DA1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DA1" w:rsidRPr="0017466F" w:rsidRDefault="00FB1DA1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 w:rsidR="003A3D89" w:rsidRPr="001746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1DA1" w:rsidRPr="0017466F" w:rsidRDefault="00FB1DA1" w:rsidP="008D43A9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466F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«Социальная поддержка граждан в Ипатовском городском округе Ставропольского края»</w:t>
            </w:r>
          </w:p>
          <w:p w:rsidR="00FB1DA1" w:rsidRPr="0017466F" w:rsidRDefault="00FB1DA1" w:rsidP="00FB1DA1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DA1" w:rsidRPr="0017466F" w:rsidRDefault="00FB1DA1" w:rsidP="00FB1D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347EE" w:rsidRPr="0017466F" w:rsidRDefault="005347EE" w:rsidP="005347EE">
      <w:pPr>
        <w:jc w:val="center"/>
        <w:rPr>
          <w:rFonts w:ascii="Times New Roman" w:hAnsi="Times New Roman" w:cs="Times New Roman"/>
          <w:sz w:val="28"/>
          <w:szCs w:val="28"/>
        </w:rPr>
      </w:pPr>
      <w:r w:rsidRPr="0017466F"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муниципальной программы «Социальная поддержка граждан в Ипатовском городском округе Ставропольского края»</w:t>
      </w:r>
    </w:p>
    <w:tbl>
      <w:tblPr>
        <w:tblW w:w="14724" w:type="dxa"/>
        <w:tblInd w:w="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3"/>
        <w:gridCol w:w="3081"/>
        <w:gridCol w:w="2164"/>
        <w:gridCol w:w="1417"/>
        <w:gridCol w:w="1559"/>
        <w:gridCol w:w="1418"/>
        <w:gridCol w:w="1417"/>
        <w:gridCol w:w="1418"/>
        <w:gridCol w:w="1417"/>
      </w:tblGrid>
      <w:tr w:rsidR="0014267A" w:rsidRPr="007E5C47" w:rsidTr="00F22763">
        <w:trPr>
          <w:trHeight w:val="1594"/>
        </w:trPr>
        <w:tc>
          <w:tcPr>
            <w:tcW w:w="833" w:type="dxa"/>
            <w:vMerge w:val="restart"/>
          </w:tcPr>
          <w:p w:rsidR="0014267A" w:rsidRPr="007E5C47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5C47">
              <w:rPr>
                <w:rFonts w:ascii="Times New Roman" w:hAnsi="Times New Roman" w:cs="Times New Roman"/>
              </w:rPr>
              <w:t>№</w:t>
            </w:r>
          </w:p>
          <w:p w:rsidR="0014267A" w:rsidRPr="007E5C47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E5C4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E5C47">
              <w:rPr>
                <w:rFonts w:ascii="Times New Roman" w:hAnsi="Times New Roman" w:cs="Times New Roman"/>
              </w:rPr>
              <w:t>/</w:t>
            </w:r>
            <w:proofErr w:type="spellStart"/>
            <w:r w:rsidRPr="007E5C4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1" w:type="dxa"/>
            <w:vMerge w:val="restart"/>
          </w:tcPr>
          <w:p w:rsidR="0014267A" w:rsidRPr="007E5C47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5C47">
              <w:rPr>
                <w:rFonts w:ascii="Times New Roman" w:hAnsi="Times New Roman" w:cs="Times New Roman"/>
              </w:rPr>
              <w:t>Наименование Программы, подпрограммы, основного мероприятия подпрограммы (Программы)</w:t>
            </w:r>
          </w:p>
        </w:tc>
        <w:tc>
          <w:tcPr>
            <w:tcW w:w="2164" w:type="dxa"/>
            <w:vMerge w:val="restart"/>
          </w:tcPr>
          <w:p w:rsidR="0014267A" w:rsidRPr="007E5C47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5C47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исполнителю,</w:t>
            </w:r>
          </w:p>
          <w:p w:rsidR="0014267A" w:rsidRPr="007E5C47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5C47">
              <w:rPr>
                <w:rFonts w:ascii="Times New Roman" w:hAnsi="Times New Roman" w:cs="Times New Roman"/>
              </w:rPr>
              <w:t xml:space="preserve">Соисполнителю, участнику  программы, подпрограммы, основному мероприятию подпрограммы (Программы) </w:t>
            </w:r>
          </w:p>
        </w:tc>
        <w:tc>
          <w:tcPr>
            <w:tcW w:w="8646" w:type="dxa"/>
            <w:gridSpan w:val="6"/>
            <w:tcBorders>
              <w:bottom w:val="single" w:sz="4" w:space="0" w:color="auto"/>
            </w:tcBorders>
          </w:tcPr>
          <w:p w:rsidR="0014267A" w:rsidRPr="007E5C47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5C47">
              <w:rPr>
                <w:rFonts w:ascii="Times New Roman" w:hAnsi="Times New Roman" w:cs="Times New Roman"/>
              </w:rPr>
              <w:t>Прогнозная (справочная) оценка расходов по годам (тыс. рублей)</w:t>
            </w:r>
          </w:p>
        </w:tc>
      </w:tr>
      <w:tr w:rsidR="0014267A" w:rsidRPr="00922E52" w:rsidTr="00F22763">
        <w:trPr>
          <w:trHeight w:val="383"/>
        </w:trPr>
        <w:tc>
          <w:tcPr>
            <w:tcW w:w="833" w:type="dxa"/>
            <w:vMerge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vMerge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14267A" w:rsidRPr="00922E52" w:rsidRDefault="0014267A" w:rsidP="006A503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201</w:t>
            </w:r>
            <w:r w:rsidR="006A50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4267A" w:rsidRPr="00922E52" w:rsidRDefault="0014267A" w:rsidP="006A503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20</w:t>
            </w:r>
            <w:r w:rsidR="006A50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67A" w:rsidRPr="00922E52" w:rsidRDefault="0014267A" w:rsidP="006A503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202</w:t>
            </w:r>
            <w:r w:rsidR="006A50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67A" w:rsidRPr="00922E52" w:rsidRDefault="0014267A" w:rsidP="006A503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202</w:t>
            </w:r>
            <w:r w:rsidR="006A50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14267A" w:rsidRPr="00922E52" w:rsidRDefault="0014267A" w:rsidP="006A503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202</w:t>
            </w:r>
            <w:r w:rsidR="006A50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4267A" w:rsidRPr="00922E52" w:rsidRDefault="0014267A" w:rsidP="006A503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202</w:t>
            </w:r>
            <w:r w:rsidR="006A5033">
              <w:rPr>
                <w:rFonts w:ascii="Times New Roman" w:hAnsi="Times New Roman" w:cs="Times New Roman"/>
              </w:rPr>
              <w:t>3</w:t>
            </w:r>
          </w:p>
        </w:tc>
      </w:tr>
      <w:tr w:rsidR="0014267A" w:rsidRPr="00922E52" w:rsidTr="00F22763">
        <w:trPr>
          <w:trHeight w:val="146"/>
        </w:trPr>
        <w:tc>
          <w:tcPr>
            <w:tcW w:w="833" w:type="dxa"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1" w:type="dxa"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4" w:type="dxa"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9</w:t>
            </w:r>
          </w:p>
        </w:tc>
      </w:tr>
      <w:tr w:rsidR="0014267A" w:rsidRPr="00922E52" w:rsidTr="00F22763">
        <w:trPr>
          <w:trHeight w:val="284"/>
        </w:trPr>
        <w:tc>
          <w:tcPr>
            <w:tcW w:w="833" w:type="dxa"/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1" w:type="dxa"/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Муниципальная программа «Социальная поддержка граждан в Ипатовском городском округе Ставропольского края», всего</w:t>
            </w:r>
          </w:p>
        </w:tc>
        <w:tc>
          <w:tcPr>
            <w:tcW w:w="2164" w:type="dxa"/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67A" w:rsidRPr="00922E52" w:rsidRDefault="00494001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335225,97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67A" w:rsidRPr="00922E52" w:rsidRDefault="004940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348373,84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267A" w:rsidRPr="00922E52" w:rsidRDefault="004940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330947,48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67A" w:rsidRPr="00922E52" w:rsidRDefault="004940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332296,06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267A" w:rsidRPr="00922E52" w:rsidRDefault="004940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332296,06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4267A" w:rsidRPr="00922E52" w:rsidRDefault="004940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332296,06</w:t>
            </w:r>
          </w:p>
        </w:tc>
      </w:tr>
      <w:tr w:rsidR="0014267A" w:rsidRPr="00922E52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 xml:space="preserve">Бюджетные </w:t>
            </w:r>
            <w:r w:rsidRPr="00922E52">
              <w:rPr>
                <w:rFonts w:ascii="Times New Roman" w:hAnsi="Times New Roman" w:cs="Times New Roman"/>
              </w:rPr>
              <w:lastRenderedPageBreak/>
              <w:t xml:space="preserve">ассигнования бюджета Ипатовского городского округа Ставропольского края  (далее </w:t>
            </w:r>
            <w:proofErr w:type="gramStart"/>
            <w:r w:rsidRPr="00922E52">
              <w:rPr>
                <w:rFonts w:ascii="Times New Roman" w:hAnsi="Times New Roman" w:cs="Times New Roman"/>
              </w:rPr>
              <w:t>–м</w:t>
            </w:r>
            <w:proofErr w:type="gramEnd"/>
            <w:r w:rsidRPr="00922E52">
              <w:rPr>
                <w:rFonts w:ascii="Times New Roman" w:hAnsi="Times New Roman" w:cs="Times New Roman"/>
              </w:rPr>
              <w:t>естный бюджет)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67A" w:rsidRPr="00922E52" w:rsidRDefault="00494001" w:rsidP="004940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2409,12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67A" w:rsidRPr="00922E52" w:rsidRDefault="00494001" w:rsidP="004940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1201,63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1201,63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1201,63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1201,63</w:t>
            </w:r>
          </w:p>
        </w:tc>
      </w:tr>
      <w:tr w:rsidR="00494001" w:rsidRPr="00922E52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494001" w:rsidRPr="00922E52" w:rsidRDefault="00494001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494001" w:rsidRPr="00922E52" w:rsidRDefault="00494001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494001" w:rsidRPr="00922E52" w:rsidRDefault="00AC0C24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94001" w:rsidRDefault="00AC0C24" w:rsidP="004940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90031,99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94001" w:rsidRDefault="00AC0C24" w:rsidP="004940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87117,51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001" w:rsidRPr="00922E52" w:rsidRDefault="00AC0C24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88640,20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01" w:rsidRPr="00922E52" w:rsidRDefault="00AC0C24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90268,40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001" w:rsidRPr="00922E52" w:rsidRDefault="00AC0C24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90268,40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001" w:rsidRPr="00922E52" w:rsidRDefault="00AC0C24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90268,40</w:t>
            </w:r>
          </w:p>
        </w:tc>
      </w:tr>
      <w:tr w:rsidR="0014267A" w:rsidRPr="00922E52" w:rsidTr="00F22763">
        <w:trPr>
          <w:trHeight w:val="51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Средства бюджета Ставропольского края (далее - краевой бюджет)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14267A" w:rsidRPr="006E4D01" w:rsidRDefault="006E4D01" w:rsidP="006E4D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242784,86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259938,09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241105,65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240826,03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240826,03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240826,03</w:t>
            </w:r>
          </w:p>
        </w:tc>
      </w:tr>
      <w:tr w:rsidR="0014267A" w:rsidRPr="00922E52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AC0C24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AC0C24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AC0C24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AC0C24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AC0C24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AC0C24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4267A" w:rsidRPr="006E4D01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9C358D" w:rsidRDefault="009C358D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Ответственному исполнителю</w:t>
            </w:r>
          </w:p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Управлению труда и социальной защиты населения администрации Ипатовского городского округа Ставропольского края (далее – УТСЗН)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6E4D01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334718,97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347866,84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330440,48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331789,06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331789,06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6E4D01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331789,06</w:t>
            </w:r>
          </w:p>
        </w:tc>
      </w:tr>
      <w:tr w:rsidR="0014267A" w:rsidRPr="006E4D01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C0148" w:rsidRDefault="00FC0148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Соисполнителю</w:t>
            </w:r>
          </w:p>
          <w:p w:rsidR="0014267A" w:rsidRPr="00922E52" w:rsidRDefault="0014267A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 xml:space="preserve">Отделу образования администрации Ипатовского городского округа Ставропольского края (далее – отдел </w:t>
            </w:r>
            <w:r w:rsidRPr="00922E52">
              <w:rPr>
                <w:rFonts w:ascii="Times New Roman" w:hAnsi="Times New Roman" w:cs="Times New Roman"/>
              </w:rPr>
              <w:lastRenderedPageBreak/>
              <w:t>образования)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lastRenderedPageBreak/>
              <w:t>240,00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7A" w:rsidRPr="006E4D01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67A" w:rsidRPr="006E4D01" w:rsidRDefault="0014267A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</w:tr>
      <w:tr w:rsidR="00FB07F6" w:rsidRPr="006E4D01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Default="00FB07F6" w:rsidP="00FC014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участнику: </w:t>
            </w:r>
            <w:r w:rsidRPr="00FC0148">
              <w:rPr>
                <w:rFonts w:ascii="Times New Roman" w:hAnsi="Times New Roman" w:cs="Times New Roman"/>
              </w:rPr>
              <w:t xml:space="preserve">муниципальному казенному общеобразовательному учреждению средняя общеобразовательная школа № 3 с. </w:t>
            </w:r>
            <w:proofErr w:type="gramStart"/>
            <w:r w:rsidRPr="00FC0148">
              <w:rPr>
                <w:rFonts w:ascii="Times New Roman" w:hAnsi="Times New Roman" w:cs="Times New Roman"/>
              </w:rPr>
              <w:t>Октябрьское</w:t>
            </w:r>
            <w:proofErr w:type="gramEnd"/>
            <w:r w:rsidRPr="00FC0148">
              <w:rPr>
                <w:rFonts w:ascii="Times New Roman" w:hAnsi="Times New Roman" w:cs="Times New Roman"/>
              </w:rPr>
              <w:t xml:space="preserve"> Ипатовского района Ставропольского края</w:t>
            </w:r>
            <w:r>
              <w:rPr>
                <w:rFonts w:ascii="Times New Roman" w:hAnsi="Times New Roman" w:cs="Times New Roman"/>
              </w:rPr>
              <w:t xml:space="preserve"> (далее – МКОУ СОШ №3)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</w:tr>
      <w:tr w:rsidR="00FB07F6" w:rsidRPr="006E4D01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Соисполнителю </w:t>
            </w:r>
            <w:r w:rsidRPr="00922E52">
              <w:rPr>
                <w:rFonts w:ascii="Times New Roman" w:hAnsi="Times New Roman" w:cs="Times New Roman"/>
              </w:rPr>
              <w:t>Отделу культуры и молодежной политики администрации Ипатовского городского округа Ставропольского края (далее – отдел культуры и молодежной политики)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</w:tr>
      <w:tr w:rsidR="00FB07F6" w:rsidRPr="006E4D01" w:rsidTr="00F22763">
        <w:trPr>
          <w:trHeight w:val="284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участнику: </w:t>
            </w:r>
          </w:p>
          <w:p w:rsidR="00FB07F6" w:rsidRPr="00FB07F6" w:rsidRDefault="00FB07F6" w:rsidP="00FB07F6">
            <w:pPr>
              <w:ind w:firstLine="0"/>
              <w:rPr>
                <w:rFonts w:ascii="Times New Roman" w:hAnsi="Times New Roman" w:cs="Times New Roman"/>
              </w:rPr>
            </w:pPr>
            <w:r w:rsidRPr="00FB07F6">
              <w:rPr>
                <w:rFonts w:ascii="Times New Roman" w:hAnsi="Times New Roman" w:cs="Times New Roman"/>
              </w:rPr>
              <w:t>муниципальное казенное учреждение культуры «</w:t>
            </w:r>
            <w:proofErr w:type="spellStart"/>
            <w:r>
              <w:rPr>
                <w:rFonts w:ascii="Times New Roman" w:hAnsi="Times New Roman" w:cs="Times New Roman"/>
              </w:rPr>
              <w:t>Тахтинское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B07F6">
              <w:rPr>
                <w:rFonts w:ascii="Times New Roman" w:hAnsi="Times New Roman" w:cs="Times New Roman"/>
              </w:rPr>
              <w:t>социально-</w:t>
            </w:r>
            <w:r w:rsidRPr="00FB07F6">
              <w:rPr>
                <w:rFonts w:ascii="Times New Roman" w:hAnsi="Times New Roman" w:cs="Times New Roman"/>
              </w:rPr>
              <w:lastRenderedPageBreak/>
              <w:t>культурное объединение»  Ипатовского района Ставропольского края</w:t>
            </w:r>
            <w:r>
              <w:rPr>
                <w:rFonts w:ascii="Times New Roman" w:hAnsi="Times New Roman" w:cs="Times New Roman"/>
              </w:rPr>
              <w:t xml:space="preserve"> (далее – МКУК </w:t>
            </w:r>
            <w:proofErr w:type="spellStart"/>
            <w:r>
              <w:rPr>
                <w:rFonts w:ascii="Times New Roman" w:hAnsi="Times New Roman" w:cs="Times New Roman"/>
              </w:rPr>
              <w:t>Тахтинское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СКО)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lastRenderedPageBreak/>
              <w:t>267,00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Подпрограмма «Социальное обеспечение населения и содействие развитию социально-трудовых отношений», всего</w:t>
            </w: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right="742" w:firstLine="0"/>
              <w:jc w:val="left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314774,58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329042,04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311763,95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313102,90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313102,90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313102,90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90031,99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87117,51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88640,20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90268,40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90268,40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90268,40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224592,59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241724,53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222973,75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222684,50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222684,50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222684,50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6E4D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6E4D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150,00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 УТСЗН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314774,58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329042,04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311763,95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313102,90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313102,90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313102,90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B07F6" w:rsidRPr="001E4C7B" w:rsidRDefault="00FB07F6" w:rsidP="0017466F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1E4C7B">
              <w:rPr>
                <w:rFonts w:eastAsia="Times New Roman"/>
                <w:sz w:val="24"/>
                <w:szCs w:val="24"/>
              </w:rPr>
              <w:t>В том числе основное мероприятие:</w:t>
            </w:r>
          </w:p>
        </w:tc>
        <w:tc>
          <w:tcPr>
            <w:tcW w:w="2164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B07F6" w:rsidRPr="00EB1A12" w:rsidTr="00F22763">
        <w:trPr>
          <w:trHeight w:val="284"/>
        </w:trPr>
        <w:tc>
          <w:tcPr>
            <w:tcW w:w="833" w:type="dxa"/>
            <w:vMerge w:val="restart"/>
          </w:tcPr>
          <w:p w:rsidR="00FB07F6" w:rsidRPr="00922E52" w:rsidRDefault="00FB07F6" w:rsidP="00A24006">
            <w:pPr>
              <w:tabs>
                <w:tab w:val="left" w:pos="300"/>
              </w:tabs>
              <w:ind w:left="-185" w:firstLine="204"/>
              <w:jc w:val="left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81" w:type="dxa"/>
            <w:vMerge w:val="restart"/>
          </w:tcPr>
          <w:p w:rsidR="00FB07F6" w:rsidRPr="001E4C7B" w:rsidRDefault="00FB07F6" w:rsidP="0017466F">
            <w:pPr>
              <w:rPr>
                <w:rFonts w:eastAsia="Times New Roman"/>
              </w:rPr>
            </w:pPr>
            <w:r w:rsidRPr="001E4C7B">
              <w:rPr>
                <w:rFonts w:ascii="Times New Roman" w:hAnsi="Times New Roman" w:cs="Times New Roman"/>
              </w:rPr>
              <w:t>Предоставление мер социальной поддержки отдельным категориям граждан в Ипатовском городском округе Ставропольского края</w:t>
            </w:r>
          </w:p>
        </w:tc>
        <w:tc>
          <w:tcPr>
            <w:tcW w:w="2164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066C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314</w:t>
            </w:r>
            <w:r>
              <w:rPr>
                <w:rFonts w:ascii="Times New Roman" w:hAnsi="Times New Roman" w:cs="Times New Roman"/>
              </w:rPr>
              <w:t>774</w:t>
            </w:r>
            <w:r w:rsidRPr="00EB1A12">
              <w:rPr>
                <w:rFonts w:ascii="Times New Roman" w:hAnsi="Times New Roman" w:cs="Times New Roman"/>
              </w:rPr>
              <w:t>,58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297489,50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066C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311</w:t>
            </w:r>
            <w:r>
              <w:rPr>
                <w:rFonts w:ascii="Times New Roman" w:hAnsi="Times New Roman" w:cs="Times New Roman"/>
              </w:rPr>
              <w:t>763</w:t>
            </w:r>
            <w:r w:rsidRPr="00EB1A12">
              <w:rPr>
                <w:rFonts w:ascii="Times New Roman" w:hAnsi="Times New Roman" w:cs="Times New Roman"/>
              </w:rPr>
              <w:t>,95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066C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3102,90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066C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3102</w:t>
            </w:r>
            <w:r w:rsidRPr="00EB1A12">
              <w:rPr>
                <w:rFonts w:ascii="Times New Roman" w:hAnsi="Times New Roman" w:cs="Times New Roman"/>
              </w:rPr>
              <w:t>,90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07F6" w:rsidRPr="00EB1A12" w:rsidRDefault="00FB07F6" w:rsidP="00066C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3102</w:t>
            </w:r>
            <w:r w:rsidRPr="00EB1A12">
              <w:rPr>
                <w:rFonts w:ascii="Times New Roman" w:hAnsi="Times New Roman" w:cs="Times New Roman"/>
              </w:rPr>
              <w:t>,90</w:t>
            </w:r>
          </w:p>
        </w:tc>
      </w:tr>
      <w:tr w:rsidR="00FB07F6" w:rsidRPr="00EB1A12" w:rsidTr="00F22763">
        <w:trPr>
          <w:trHeight w:val="578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1E4C7B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FB07F6" w:rsidRPr="00922E52" w:rsidRDefault="00FB07F6" w:rsidP="0017466F">
            <w:pPr>
              <w:ind w:firstLine="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90031,99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87117,51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88640,20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90268,40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90268,40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90268,40</w:t>
            </w:r>
          </w:p>
        </w:tc>
      </w:tr>
      <w:tr w:rsidR="00FB07F6" w:rsidRPr="00EB1A12" w:rsidTr="00F22763">
        <w:trPr>
          <w:trHeight w:val="578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1E4C7B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FB07F6" w:rsidRPr="00922E52" w:rsidRDefault="00FB07F6" w:rsidP="0017466F">
            <w:pPr>
              <w:ind w:firstLine="71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224592,59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210171,99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222973,75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222684,50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222684,50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222684,50</w:t>
            </w:r>
          </w:p>
        </w:tc>
      </w:tr>
      <w:tr w:rsidR="00FB07F6" w:rsidRPr="00EB1A12" w:rsidTr="00F22763">
        <w:trPr>
          <w:trHeight w:val="578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1E4C7B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</w:tcPr>
          <w:p w:rsidR="00FB07F6" w:rsidRPr="00922E52" w:rsidRDefault="00FB07F6" w:rsidP="0017466F">
            <w:pPr>
              <w:ind w:firstLine="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07F6" w:rsidRPr="00EB1A12" w:rsidRDefault="00FB07F6" w:rsidP="00F956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07F6" w:rsidRPr="00EB1A12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B1A12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EB1A1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 УТСЗН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186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314</w:t>
            </w:r>
            <w:r>
              <w:rPr>
                <w:rFonts w:ascii="Times New Roman" w:hAnsi="Times New Roman" w:cs="Times New Roman"/>
              </w:rPr>
              <w:t>774</w:t>
            </w:r>
            <w:r w:rsidRPr="00EB1A12">
              <w:rPr>
                <w:rFonts w:ascii="Times New Roman" w:hAnsi="Times New Roman" w:cs="Times New Roman"/>
              </w:rPr>
              <w:t>,58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186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297489,50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186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311</w:t>
            </w:r>
            <w:r>
              <w:rPr>
                <w:rFonts w:ascii="Times New Roman" w:hAnsi="Times New Roman" w:cs="Times New Roman"/>
              </w:rPr>
              <w:t>763</w:t>
            </w:r>
            <w:r w:rsidRPr="00EB1A12">
              <w:rPr>
                <w:rFonts w:ascii="Times New Roman" w:hAnsi="Times New Roman" w:cs="Times New Roman"/>
              </w:rPr>
              <w:t>,95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186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3102,90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186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3102</w:t>
            </w:r>
            <w:r w:rsidRPr="00EB1A12">
              <w:rPr>
                <w:rFonts w:ascii="Times New Roman" w:hAnsi="Times New Roman" w:cs="Times New Roman"/>
              </w:rPr>
              <w:t>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186C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3102</w:t>
            </w:r>
            <w:r w:rsidRPr="00EB1A12">
              <w:rPr>
                <w:rFonts w:ascii="Times New Roman" w:hAnsi="Times New Roman" w:cs="Times New Roman"/>
              </w:rPr>
              <w:t>,90</w:t>
            </w:r>
          </w:p>
        </w:tc>
      </w:tr>
      <w:tr w:rsidR="00FB07F6" w:rsidRPr="004719A5" w:rsidTr="00EB1A12">
        <w:trPr>
          <w:trHeight w:val="578"/>
        </w:trPr>
        <w:tc>
          <w:tcPr>
            <w:tcW w:w="833" w:type="dxa"/>
            <w:vMerge w:val="restart"/>
          </w:tcPr>
          <w:p w:rsidR="00FB07F6" w:rsidRPr="00922E52" w:rsidRDefault="00FB07F6" w:rsidP="00F22763">
            <w:pPr>
              <w:ind w:left="-58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3081" w:type="dxa"/>
            <w:vMerge w:val="restart"/>
          </w:tcPr>
          <w:p w:rsidR="00FB07F6" w:rsidRDefault="00FB07F6" w:rsidP="00174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мероприятие</w:t>
            </w:r>
          </w:p>
          <w:p w:rsidR="00FB07F6" w:rsidRPr="00D178F2" w:rsidRDefault="00FB07F6" w:rsidP="00EB1A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6B0CC5">
              <w:rPr>
                <w:rFonts w:ascii="Times New Roman" w:eastAsiaTheme="minorHAnsi" w:hAnsi="Times New Roman" w:cs="Times New Roman"/>
                <w:lang w:eastAsia="en-US"/>
              </w:rPr>
              <w:t xml:space="preserve">редоставление дополнительных мер социальной поддержки для отдельных категорий граждан </w:t>
            </w:r>
            <w:r w:rsidRPr="006B0CC5">
              <w:rPr>
                <w:rFonts w:ascii="Times New Roman" w:hAnsi="Times New Roman" w:cs="Times New Roman"/>
              </w:rPr>
              <w:t>на основании объективных критериев нуждаемости</w:t>
            </w:r>
          </w:p>
        </w:tc>
        <w:tc>
          <w:tcPr>
            <w:tcW w:w="2164" w:type="dxa"/>
            <w:tcBorders>
              <w:top w:val="single" w:sz="4" w:space="0" w:color="auto"/>
            </w:tcBorders>
          </w:tcPr>
          <w:p w:rsidR="00FB07F6" w:rsidRPr="00922E52" w:rsidRDefault="00FB07F6" w:rsidP="00EB1A12">
            <w:pPr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lastRenderedPageBreak/>
              <w:t>Всего, в т.ч.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317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46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FB07F6" w:rsidRPr="00EB1A12" w:rsidRDefault="00FB07F6" w:rsidP="00EB1A12">
            <w:pPr>
              <w:ind w:firstLine="318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318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FB07F6" w:rsidRPr="00EB1A12" w:rsidRDefault="00FB07F6" w:rsidP="00EB1A12">
            <w:pPr>
              <w:ind w:firstLine="318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B07F6" w:rsidRPr="00EB1A12" w:rsidRDefault="00FB07F6" w:rsidP="00EB1A12">
            <w:pPr>
              <w:ind w:firstLine="459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left="-58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EB1A1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left="-58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EB1A1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</w:t>
            </w:r>
            <w:r w:rsidRPr="00922E5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left="-58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EB1A12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left="-58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EB1A12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 УТСЗН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EB1A12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1A12">
              <w:rPr>
                <w:rFonts w:ascii="Times New Roman" w:hAnsi="Times New Roman" w:cs="Times New Roman"/>
              </w:rPr>
              <w:t>150,00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  <w:vMerge w:val="restart"/>
          </w:tcPr>
          <w:p w:rsidR="00FB07F6" w:rsidRPr="00922E52" w:rsidRDefault="00FB07F6" w:rsidP="00F22763">
            <w:pPr>
              <w:ind w:left="-583"/>
              <w:jc w:val="left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81" w:type="dxa"/>
            <w:vMerge w:val="restart"/>
          </w:tcPr>
          <w:p w:rsidR="00FB07F6" w:rsidRPr="00922E52" w:rsidRDefault="00FB07F6" w:rsidP="0017466F">
            <w:pPr>
              <w:rPr>
                <w:rFonts w:ascii="Times New Roman" w:hAnsi="Times New Roman" w:cs="Times New Roman"/>
              </w:rPr>
            </w:pPr>
            <w:r w:rsidRPr="00D178F2">
              <w:rPr>
                <w:rFonts w:ascii="Times New Roman" w:hAnsi="Times New Roman" w:cs="Times New Roman"/>
              </w:rPr>
              <w:t>Региональный проект "Финансовая поддержка семей при рождении детей на территории Ставропольского края"</w:t>
            </w: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31552,54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4719A5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D178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D178F2" w:rsidRDefault="00FB07F6" w:rsidP="00174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4719A5" w:rsidTr="00F22763">
        <w:trPr>
          <w:trHeight w:val="375"/>
        </w:trPr>
        <w:tc>
          <w:tcPr>
            <w:tcW w:w="833" w:type="dxa"/>
            <w:vMerge/>
          </w:tcPr>
          <w:p w:rsidR="00FB07F6" w:rsidRPr="00922E52" w:rsidRDefault="00FB07F6" w:rsidP="00D178F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D178F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</w:t>
            </w:r>
            <w:r w:rsidRPr="00922E5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6B0C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31552,54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4719A5" w:rsidTr="00F22763">
        <w:trPr>
          <w:trHeight w:val="375"/>
        </w:trPr>
        <w:tc>
          <w:tcPr>
            <w:tcW w:w="833" w:type="dxa"/>
            <w:vMerge/>
          </w:tcPr>
          <w:p w:rsidR="00FB07F6" w:rsidRPr="00922E52" w:rsidRDefault="00FB07F6" w:rsidP="00D178F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D178F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4719A5" w:rsidTr="00F22763">
        <w:trPr>
          <w:trHeight w:val="375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 УТСЗН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EB1A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31552,54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066CD8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066CD8" w:rsidRDefault="00FB07F6" w:rsidP="00DC1E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6CD8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441"/>
        </w:trPr>
        <w:tc>
          <w:tcPr>
            <w:tcW w:w="833" w:type="dxa"/>
            <w:vMerge w:val="restart"/>
          </w:tcPr>
          <w:p w:rsidR="00FB07F6" w:rsidRPr="00922E52" w:rsidRDefault="00FB07F6" w:rsidP="00EB1A1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081" w:type="dxa"/>
            <w:vMerge w:val="restart"/>
          </w:tcPr>
          <w:p w:rsidR="00FB07F6" w:rsidRPr="00922E52" w:rsidRDefault="00FB07F6" w:rsidP="0017466F">
            <w:pPr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Организация мероприятий в Ипатовском городском округе Ставропольского края в рамках проведения краевого конкурса «Эффективный коллективный договор – основа согласования интересов сторон социального партнерства»</w:t>
            </w: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547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413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</w:t>
            </w:r>
            <w:r w:rsidRPr="00922E5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C35ECE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419"/>
        </w:trPr>
        <w:tc>
          <w:tcPr>
            <w:tcW w:w="833" w:type="dxa"/>
            <w:vMerge/>
          </w:tcPr>
          <w:p w:rsidR="00FB07F6" w:rsidRPr="00922E52" w:rsidRDefault="00FB07F6" w:rsidP="00F2276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1262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 УТСЗН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DC1E6A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E6A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 w:val="restart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81" w:type="dxa"/>
            <w:vMerge w:val="restart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 xml:space="preserve">Подпрограмма «Доступная среда», всего </w:t>
            </w: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507,00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507,00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Соисполнителю</w:t>
            </w:r>
          </w:p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lastRenderedPageBreak/>
              <w:t>Отделу культуры и молодежной политики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lastRenderedPageBreak/>
              <w:t>267,00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Default="00FB07F6" w:rsidP="0008572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участнику</w:t>
            </w:r>
          </w:p>
          <w:p w:rsidR="00FB07F6" w:rsidRPr="00FB07F6" w:rsidRDefault="00FB07F6" w:rsidP="00FB07F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МКУК </w:t>
            </w:r>
            <w:proofErr w:type="spellStart"/>
            <w:r>
              <w:rPr>
                <w:rFonts w:ascii="Times New Roman" w:hAnsi="Times New Roman" w:cs="Times New Roman"/>
              </w:rPr>
              <w:t>Тахтинское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СКО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267,00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Соисполнителю </w:t>
            </w:r>
            <w:r w:rsidRPr="00922E52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Default="00FB07F6" w:rsidP="00FB07F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участнику</w:t>
            </w:r>
          </w:p>
          <w:p w:rsidR="00FB07F6" w:rsidRDefault="00FB07F6" w:rsidP="00FB07F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СОШ №3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6E4D01" w:rsidRDefault="00FB07F6" w:rsidP="000857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4D01">
              <w:rPr>
                <w:rFonts w:ascii="Times New Roman" w:hAnsi="Times New Roman" w:cs="Times New Roman"/>
              </w:rPr>
              <w:t>240,00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том числе основное мероприятие:</w:t>
            </w: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 w:val="restart"/>
          </w:tcPr>
          <w:p w:rsidR="00FB07F6" w:rsidRPr="00922E52" w:rsidRDefault="00FB07F6" w:rsidP="00A92547">
            <w:pPr>
              <w:tabs>
                <w:tab w:val="left" w:pos="158"/>
                <w:tab w:val="left" w:pos="307"/>
              </w:tabs>
              <w:ind w:left="-740" w:right="-17"/>
              <w:jc w:val="left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81" w:type="dxa"/>
            <w:vMerge w:val="restart"/>
          </w:tcPr>
          <w:p w:rsidR="00FB07F6" w:rsidRPr="00922E52" w:rsidRDefault="00FB07F6" w:rsidP="0017466F">
            <w:pPr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</w:t>
            </w:r>
            <w:proofErr w:type="spellStart"/>
            <w:r w:rsidRPr="00922E52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922E52">
              <w:rPr>
                <w:rFonts w:ascii="Times New Roman" w:hAnsi="Times New Roman" w:cs="Times New Roman"/>
              </w:rPr>
              <w:t xml:space="preserve"> групп населения, всего</w:t>
            </w: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C52BC9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507,00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507,00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</w:rPr>
              <w:t>507,00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A9254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C52BC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3A2BA5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3A2BA5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Отделу культуры и молодежной политики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267,00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</w:rPr>
              <w:t>267,00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3A2BA5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3A2B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A2BA5">
              <w:rPr>
                <w:rFonts w:ascii="Times New Roman" w:hAnsi="Times New Roman" w:cs="Times New Roman"/>
                <w:bCs/>
              </w:rPr>
              <w:t>240,00</w:t>
            </w:r>
          </w:p>
        </w:tc>
      </w:tr>
      <w:tr w:rsidR="00FB07F6" w:rsidRPr="00922E52" w:rsidTr="00F22763">
        <w:trPr>
          <w:trHeight w:val="303"/>
        </w:trPr>
        <w:tc>
          <w:tcPr>
            <w:tcW w:w="833" w:type="dxa"/>
            <w:vMerge w:val="restart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81" w:type="dxa"/>
            <w:vMerge w:val="restart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Подпрограмма «</w:t>
            </w:r>
            <w:r w:rsidRPr="00922E52">
              <w:rPr>
                <w:rFonts w:ascii="Times New Roman" w:hAnsi="Times New Roman" w:cs="Times New Roman"/>
                <w:bCs/>
              </w:rPr>
              <w:t xml:space="preserve">Обеспечение реализации  </w:t>
            </w:r>
            <w:r w:rsidRPr="00922E52">
              <w:rPr>
                <w:rFonts w:ascii="Times New Roman" w:hAnsi="Times New Roman" w:cs="Times New Roman"/>
              </w:rPr>
              <w:t xml:space="preserve">муниципальной программы «Социальная поддержка граждан в Ипатовском городском округе Ставропольского края» и </w:t>
            </w:r>
            <w:proofErr w:type="spellStart"/>
            <w:r w:rsidRPr="00922E52">
              <w:rPr>
                <w:rFonts w:ascii="Times New Roman" w:hAnsi="Times New Roman" w:cs="Times New Roman"/>
              </w:rPr>
              <w:t>общепрограммные</w:t>
            </w:r>
            <w:proofErr w:type="spellEnd"/>
            <w:r w:rsidRPr="00922E52">
              <w:rPr>
                <w:rFonts w:ascii="Times New Roman" w:hAnsi="Times New Roman" w:cs="Times New Roman"/>
              </w:rPr>
              <w:t xml:space="preserve"> </w:t>
            </w:r>
            <w:r w:rsidRPr="00922E52">
              <w:rPr>
                <w:rFonts w:ascii="Times New Roman" w:hAnsi="Times New Roman" w:cs="Times New Roman"/>
              </w:rPr>
              <w:lastRenderedPageBreak/>
              <w:t>мероприятия», всего</w:t>
            </w: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lastRenderedPageBreak/>
              <w:t>Всего, в т.ч.</w:t>
            </w:r>
          </w:p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19944,39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18824,80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18676,53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</w:tr>
      <w:tr w:rsidR="00FB07F6" w:rsidRPr="00922E52" w:rsidTr="00F22763">
        <w:trPr>
          <w:trHeight w:val="510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1752,12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611,24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18192,27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1687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18213,56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18131,90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18141,53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18141,53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18141,53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 xml:space="preserve">В т.ч. </w:t>
            </w:r>
            <w:r w:rsidRPr="00922E52">
              <w:rPr>
                <w:rFonts w:ascii="Times New Roman" w:hAnsi="Times New Roman" w:cs="Times New Roman"/>
              </w:rPr>
              <w:lastRenderedPageBreak/>
              <w:t>предусмотренные УТСЗН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F865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lastRenderedPageBreak/>
              <w:t>19944,39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18824,80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18676,53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FB07F6" w:rsidRPr="00F16875" w:rsidRDefault="00FB07F6" w:rsidP="0017466F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F16875">
              <w:rPr>
                <w:rFonts w:eastAsia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164" w:type="dxa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4719A5" w:rsidRDefault="00FB07F6" w:rsidP="0017466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07F6" w:rsidRPr="00922E52" w:rsidTr="00F22763">
        <w:trPr>
          <w:trHeight w:val="285"/>
        </w:trPr>
        <w:tc>
          <w:tcPr>
            <w:tcW w:w="833" w:type="dxa"/>
            <w:vMerge w:val="restart"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081" w:type="dxa"/>
            <w:vMerge w:val="restart"/>
          </w:tcPr>
          <w:p w:rsidR="00FB07F6" w:rsidRPr="00F16875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F16875">
              <w:rPr>
                <w:rFonts w:ascii="Times New Roman" w:hAnsi="Times New Roman" w:cs="Times New Roman"/>
              </w:rPr>
              <w:t xml:space="preserve">Обеспечение деятельности в области труда и социальной защиты населения </w:t>
            </w: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19944,39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18824,80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18676,53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</w:tr>
      <w:tr w:rsidR="00FB07F6" w:rsidRPr="00922E52" w:rsidTr="00F22763">
        <w:trPr>
          <w:trHeight w:val="255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71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1752,12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611,24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544,63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18192,27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18213,56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18131,90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18141,53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18141,53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4719A5">
              <w:rPr>
                <w:rFonts w:ascii="Times New Roman" w:hAnsi="Times New Roman" w:cs="Times New Roman"/>
                <w:bCs/>
              </w:rPr>
              <w:t>18141,53</w:t>
            </w:r>
          </w:p>
        </w:tc>
      </w:tr>
      <w:tr w:rsidR="00FB07F6" w:rsidRPr="00922E52" w:rsidTr="00F22763">
        <w:trPr>
          <w:trHeight w:val="284"/>
        </w:trPr>
        <w:tc>
          <w:tcPr>
            <w:tcW w:w="833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</w:tcPr>
          <w:p w:rsidR="00FB07F6" w:rsidRPr="00922E52" w:rsidRDefault="00FB07F6" w:rsidP="0017466F">
            <w:pPr>
              <w:ind w:firstLine="0"/>
              <w:rPr>
                <w:rFonts w:ascii="Times New Roman" w:hAnsi="Times New Roman" w:cs="Times New Roman"/>
              </w:rPr>
            </w:pPr>
            <w:r w:rsidRPr="00922E52">
              <w:rPr>
                <w:rFonts w:ascii="Times New Roman" w:hAnsi="Times New Roman" w:cs="Times New Roman"/>
              </w:rPr>
              <w:t>В т.ч. предусмотренные УТСЗН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19944,39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4719A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18824,80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18676,53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7F6" w:rsidRPr="004719A5" w:rsidRDefault="00FB07F6" w:rsidP="003E314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9A5">
              <w:rPr>
                <w:rFonts w:ascii="Times New Roman" w:hAnsi="Times New Roman" w:cs="Times New Roman"/>
              </w:rPr>
              <w:t>18686,16</w:t>
            </w:r>
          </w:p>
        </w:tc>
      </w:tr>
    </w:tbl>
    <w:p w:rsidR="005347EE" w:rsidRPr="008E336B" w:rsidRDefault="005347EE" w:rsidP="00141FC8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347EE" w:rsidRPr="008E336B" w:rsidRDefault="005347EE" w:rsidP="00141FC8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E10BF" w:rsidRPr="00085F8F" w:rsidRDefault="004B46A6" w:rsidP="002E10BF">
      <w:pPr>
        <w:ind w:firstLine="0"/>
        <w:jc w:val="right"/>
        <w:rPr>
          <w:color w:val="FF0000"/>
        </w:rPr>
      </w:pPr>
      <w:r>
        <w:rPr>
          <w:noProof/>
          <w:color w:val="FF0000"/>
        </w:rPr>
        <w:pict>
          <v:shape id="_x0000_s1028" type="#_x0000_t32" style="position:absolute;left:0;text-align:left;margin-left:284.75pt;margin-top:9.7pt;width:301.4pt;height:0;z-index:251662336" o:connectortype="straight"/>
        </w:pict>
      </w:r>
    </w:p>
    <w:sectPr w:rsidR="002E10BF" w:rsidRPr="00085F8F" w:rsidSect="006A503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187872B4"/>
    <w:multiLevelType w:val="multilevel"/>
    <w:tmpl w:val="98BA7C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4166DAD"/>
    <w:multiLevelType w:val="hybridMultilevel"/>
    <w:tmpl w:val="B5BC8A16"/>
    <w:lvl w:ilvl="0" w:tplc="17E05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76CE"/>
    <w:rsid w:val="00000705"/>
    <w:rsid w:val="00037580"/>
    <w:rsid w:val="000407AB"/>
    <w:rsid w:val="00055C09"/>
    <w:rsid w:val="0006052F"/>
    <w:rsid w:val="000624A3"/>
    <w:rsid w:val="00066CD8"/>
    <w:rsid w:val="00085720"/>
    <w:rsid w:val="00085F8F"/>
    <w:rsid w:val="0009226A"/>
    <w:rsid w:val="000930EA"/>
    <w:rsid w:val="000A5088"/>
    <w:rsid w:val="000B2302"/>
    <w:rsid w:val="000B51A4"/>
    <w:rsid w:val="000C630E"/>
    <w:rsid w:val="000D52C5"/>
    <w:rsid w:val="000F12F4"/>
    <w:rsid w:val="001021D1"/>
    <w:rsid w:val="00110832"/>
    <w:rsid w:val="00111750"/>
    <w:rsid w:val="00114EBF"/>
    <w:rsid w:val="001224BC"/>
    <w:rsid w:val="00123E6E"/>
    <w:rsid w:val="001246C8"/>
    <w:rsid w:val="00141FC8"/>
    <w:rsid w:val="00142406"/>
    <w:rsid w:val="0014267A"/>
    <w:rsid w:val="0017466F"/>
    <w:rsid w:val="001814EB"/>
    <w:rsid w:val="00186CEE"/>
    <w:rsid w:val="00186F07"/>
    <w:rsid w:val="001A0637"/>
    <w:rsid w:val="001B04D9"/>
    <w:rsid w:val="001B1F70"/>
    <w:rsid w:val="001B2BE4"/>
    <w:rsid w:val="001B5B9F"/>
    <w:rsid w:val="001C5A49"/>
    <w:rsid w:val="001D070A"/>
    <w:rsid w:val="001E275C"/>
    <w:rsid w:val="001E4C7B"/>
    <w:rsid w:val="00207C40"/>
    <w:rsid w:val="00210339"/>
    <w:rsid w:val="00214FBA"/>
    <w:rsid w:val="00242FE6"/>
    <w:rsid w:val="00252350"/>
    <w:rsid w:val="002539DB"/>
    <w:rsid w:val="00253E49"/>
    <w:rsid w:val="00260A14"/>
    <w:rsid w:val="00261D27"/>
    <w:rsid w:val="00293889"/>
    <w:rsid w:val="002A01C9"/>
    <w:rsid w:val="002A32C7"/>
    <w:rsid w:val="002B1424"/>
    <w:rsid w:val="002C0AE2"/>
    <w:rsid w:val="002C3CC8"/>
    <w:rsid w:val="002D6CB6"/>
    <w:rsid w:val="002D6E68"/>
    <w:rsid w:val="002D73AF"/>
    <w:rsid w:val="002E10BF"/>
    <w:rsid w:val="002E3ECD"/>
    <w:rsid w:val="002F0D4F"/>
    <w:rsid w:val="002F10D7"/>
    <w:rsid w:val="002F24F5"/>
    <w:rsid w:val="002F4F2A"/>
    <w:rsid w:val="00301C29"/>
    <w:rsid w:val="00303EFF"/>
    <w:rsid w:val="003127A0"/>
    <w:rsid w:val="00327A66"/>
    <w:rsid w:val="003352C6"/>
    <w:rsid w:val="00367944"/>
    <w:rsid w:val="00370A6A"/>
    <w:rsid w:val="00384237"/>
    <w:rsid w:val="00392DFB"/>
    <w:rsid w:val="00394356"/>
    <w:rsid w:val="00396D81"/>
    <w:rsid w:val="0039763D"/>
    <w:rsid w:val="003A2582"/>
    <w:rsid w:val="003A2BA5"/>
    <w:rsid w:val="003A3D89"/>
    <w:rsid w:val="003A76C7"/>
    <w:rsid w:val="003B29C6"/>
    <w:rsid w:val="003C428C"/>
    <w:rsid w:val="003C694D"/>
    <w:rsid w:val="003E3144"/>
    <w:rsid w:val="003F20E6"/>
    <w:rsid w:val="003F2D6A"/>
    <w:rsid w:val="0040221D"/>
    <w:rsid w:val="00406A91"/>
    <w:rsid w:val="00407F17"/>
    <w:rsid w:val="004276CE"/>
    <w:rsid w:val="00441DEB"/>
    <w:rsid w:val="00446CE6"/>
    <w:rsid w:val="00453711"/>
    <w:rsid w:val="004653E9"/>
    <w:rsid w:val="00466606"/>
    <w:rsid w:val="004719A5"/>
    <w:rsid w:val="00482A4F"/>
    <w:rsid w:val="00493635"/>
    <w:rsid w:val="00494001"/>
    <w:rsid w:val="00496527"/>
    <w:rsid w:val="004B46A6"/>
    <w:rsid w:val="004B63ED"/>
    <w:rsid w:val="004D2FEE"/>
    <w:rsid w:val="00505398"/>
    <w:rsid w:val="00525BBD"/>
    <w:rsid w:val="00526DE4"/>
    <w:rsid w:val="005347EE"/>
    <w:rsid w:val="00575074"/>
    <w:rsid w:val="0058406E"/>
    <w:rsid w:val="00586C61"/>
    <w:rsid w:val="00590A79"/>
    <w:rsid w:val="005A5099"/>
    <w:rsid w:val="005B5D43"/>
    <w:rsid w:val="005C045B"/>
    <w:rsid w:val="005C08C5"/>
    <w:rsid w:val="005C22D8"/>
    <w:rsid w:val="00602582"/>
    <w:rsid w:val="0061221A"/>
    <w:rsid w:val="006155DE"/>
    <w:rsid w:val="00616B9B"/>
    <w:rsid w:val="00634805"/>
    <w:rsid w:val="006366DA"/>
    <w:rsid w:val="00646100"/>
    <w:rsid w:val="00646E34"/>
    <w:rsid w:val="0065646F"/>
    <w:rsid w:val="006837B8"/>
    <w:rsid w:val="00685556"/>
    <w:rsid w:val="00687C9F"/>
    <w:rsid w:val="00697B22"/>
    <w:rsid w:val="006A331B"/>
    <w:rsid w:val="006A4C46"/>
    <w:rsid w:val="006A5033"/>
    <w:rsid w:val="006A5E81"/>
    <w:rsid w:val="006B0CC5"/>
    <w:rsid w:val="006B1103"/>
    <w:rsid w:val="006B1B9A"/>
    <w:rsid w:val="006B4119"/>
    <w:rsid w:val="006E4D01"/>
    <w:rsid w:val="006E6151"/>
    <w:rsid w:val="006F6DA4"/>
    <w:rsid w:val="007023ED"/>
    <w:rsid w:val="00702C59"/>
    <w:rsid w:val="00702D1F"/>
    <w:rsid w:val="0072383A"/>
    <w:rsid w:val="00723955"/>
    <w:rsid w:val="00735D57"/>
    <w:rsid w:val="007364D1"/>
    <w:rsid w:val="00745446"/>
    <w:rsid w:val="007559AA"/>
    <w:rsid w:val="00763F3A"/>
    <w:rsid w:val="00777483"/>
    <w:rsid w:val="007867F0"/>
    <w:rsid w:val="0078685D"/>
    <w:rsid w:val="00793159"/>
    <w:rsid w:val="00794C4A"/>
    <w:rsid w:val="007B010A"/>
    <w:rsid w:val="007C5678"/>
    <w:rsid w:val="007C771B"/>
    <w:rsid w:val="007E7BF3"/>
    <w:rsid w:val="007F0CD5"/>
    <w:rsid w:val="007F2B74"/>
    <w:rsid w:val="00802DF8"/>
    <w:rsid w:val="0081067C"/>
    <w:rsid w:val="00812421"/>
    <w:rsid w:val="0084250D"/>
    <w:rsid w:val="00850A58"/>
    <w:rsid w:val="008523D8"/>
    <w:rsid w:val="00852732"/>
    <w:rsid w:val="00867038"/>
    <w:rsid w:val="008675F3"/>
    <w:rsid w:val="008700EB"/>
    <w:rsid w:val="008726CE"/>
    <w:rsid w:val="00883B15"/>
    <w:rsid w:val="008A5EAD"/>
    <w:rsid w:val="008A658A"/>
    <w:rsid w:val="008C073E"/>
    <w:rsid w:val="008D43A9"/>
    <w:rsid w:val="008D7FA8"/>
    <w:rsid w:val="008E24DD"/>
    <w:rsid w:val="008E336B"/>
    <w:rsid w:val="00905679"/>
    <w:rsid w:val="00926359"/>
    <w:rsid w:val="00942765"/>
    <w:rsid w:val="00953B2B"/>
    <w:rsid w:val="00961896"/>
    <w:rsid w:val="0096755B"/>
    <w:rsid w:val="0097767D"/>
    <w:rsid w:val="009976AE"/>
    <w:rsid w:val="009A09E0"/>
    <w:rsid w:val="009A3791"/>
    <w:rsid w:val="009C0106"/>
    <w:rsid w:val="009C358D"/>
    <w:rsid w:val="009C51D2"/>
    <w:rsid w:val="009D17E3"/>
    <w:rsid w:val="009D70BA"/>
    <w:rsid w:val="009F2017"/>
    <w:rsid w:val="00A00D32"/>
    <w:rsid w:val="00A01C98"/>
    <w:rsid w:val="00A05EEA"/>
    <w:rsid w:val="00A07A1F"/>
    <w:rsid w:val="00A24006"/>
    <w:rsid w:val="00A34302"/>
    <w:rsid w:val="00A75276"/>
    <w:rsid w:val="00A90E91"/>
    <w:rsid w:val="00A90FD2"/>
    <w:rsid w:val="00A92547"/>
    <w:rsid w:val="00AA3E37"/>
    <w:rsid w:val="00AB73C5"/>
    <w:rsid w:val="00AC0C24"/>
    <w:rsid w:val="00AC0EC9"/>
    <w:rsid w:val="00AE1C18"/>
    <w:rsid w:val="00B103E1"/>
    <w:rsid w:val="00B10FA7"/>
    <w:rsid w:val="00B138EF"/>
    <w:rsid w:val="00B223DB"/>
    <w:rsid w:val="00B22A15"/>
    <w:rsid w:val="00B277B0"/>
    <w:rsid w:val="00B27A91"/>
    <w:rsid w:val="00B33DA8"/>
    <w:rsid w:val="00B43BA4"/>
    <w:rsid w:val="00B61361"/>
    <w:rsid w:val="00B616DD"/>
    <w:rsid w:val="00B74DE5"/>
    <w:rsid w:val="00BA03FB"/>
    <w:rsid w:val="00BC12A5"/>
    <w:rsid w:val="00BC2A1D"/>
    <w:rsid w:val="00BD0A8D"/>
    <w:rsid w:val="00BD1E92"/>
    <w:rsid w:val="00BF0742"/>
    <w:rsid w:val="00BF08CD"/>
    <w:rsid w:val="00BF2E9E"/>
    <w:rsid w:val="00C35ECE"/>
    <w:rsid w:val="00C419E5"/>
    <w:rsid w:val="00C52BC9"/>
    <w:rsid w:val="00C537D6"/>
    <w:rsid w:val="00C53EC3"/>
    <w:rsid w:val="00C557A8"/>
    <w:rsid w:val="00C60757"/>
    <w:rsid w:val="00C610C5"/>
    <w:rsid w:val="00C62479"/>
    <w:rsid w:val="00C63C07"/>
    <w:rsid w:val="00C67F4A"/>
    <w:rsid w:val="00C70E37"/>
    <w:rsid w:val="00C74F0E"/>
    <w:rsid w:val="00C77DA6"/>
    <w:rsid w:val="00CC0C29"/>
    <w:rsid w:val="00CC32ED"/>
    <w:rsid w:val="00CC4838"/>
    <w:rsid w:val="00CC6CD6"/>
    <w:rsid w:val="00CD152D"/>
    <w:rsid w:val="00D159F3"/>
    <w:rsid w:val="00D178F2"/>
    <w:rsid w:val="00D20877"/>
    <w:rsid w:val="00D23316"/>
    <w:rsid w:val="00D41DE5"/>
    <w:rsid w:val="00D44603"/>
    <w:rsid w:val="00D51836"/>
    <w:rsid w:val="00D66D7A"/>
    <w:rsid w:val="00D73821"/>
    <w:rsid w:val="00D74140"/>
    <w:rsid w:val="00D752E2"/>
    <w:rsid w:val="00D80F8B"/>
    <w:rsid w:val="00D871D1"/>
    <w:rsid w:val="00D90399"/>
    <w:rsid w:val="00D96051"/>
    <w:rsid w:val="00DA0721"/>
    <w:rsid w:val="00DB3860"/>
    <w:rsid w:val="00DB58A1"/>
    <w:rsid w:val="00DB5ED4"/>
    <w:rsid w:val="00DC0CEA"/>
    <w:rsid w:val="00DC1E6A"/>
    <w:rsid w:val="00DD0E14"/>
    <w:rsid w:val="00DD25C4"/>
    <w:rsid w:val="00DD42D6"/>
    <w:rsid w:val="00DE2254"/>
    <w:rsid w:val="00DF020C"/>
    <w:rsid w:val="00DF1D74"/>
    <w:rsid w:val="00DF70FB"/>
    <w:rsid w:val="00E04887"/>
    <w:rsid w:val="00E05D1B"/>
    <w:rsid w:val="00E07763"/>
    <w:rsid w:val="00E1558B"/>
    <w:rsid w:val="00E1558E"/>
    <w:rsid w:val="00E240E0"/>
    <w:rsid w:val="00E46608"/>
    <w:rsid w:val="00E544A1"/>
    <w:rsid w:val="00E603B6"/>
    <w:rsid w:val="00E6736F"/>
    <w:rsid w:val="00E7032A"/>
    <w:rsid w:val="00E7302A"/>
    <w:rsid w:val="00EA3802"/>
    <w:rsid w:val="00EA6F69"/>
    <w:rsid w:val="00EB1937"/>
    <w:rsid w:val="00EB1A12"/>
    <w:rsid w:val="00EB250F"/>
    <w:rsid w:val="00EC1D2C"/>
    <w:rsid w:val="00EC6B05"/>
    <w:rsid w:val="00ED654F"/>
    <w:rsid w:val="00EE326D"/>
    <w:rsid w:val="00F03AB3"/>
    <w:rsid w:val="00F03E7F"/>
    <w:rsid w:val="00F16875"/>
    <w:rsid w:val="00F22763"/>
    <w:rsid w:val="00F26718"/>
    <w:rsid w:val="00F51AE1"/>
    <w:rsid w:val="00F54494"/>
    <w:rsid w:val="00F559A9"/>
    <w:rsid w:val="00F55BF2"/>
    <w:rsid w:val="00F670B7"/>
    <w:rsid w:val="00F86577"/>
    <w:rsid w:val="00F87888"/>
    <w:rsid w:val="00F91AFF"/>
    <w:rsid w:val="00F92A06"/>
    <w:rsid w:val="00F956E3"/>
    <w:rsid w:val="00FA43C3"/>
    <w:rsid w:val="00FB07F6"/>
    <w:rsid w:val="00FB1CBA"/>
    <w:rsid w:val="00FB1DA1"/>
    <w:rsid w:val="00FB5110"/>
    <w:rsid w:val="00FB7D8C"/>
    <w:rsid w:val="00FC0148"/>
    <w:rsid w:val="00FC4E52"/>
    <w:rsid w:val="00FC51AA"/>
    <w:rsid w:val="00FD3357"/>
    <w:rsid w:val="00FD7E33"/>
    <w:rsid w:val="00FE62F4"/>
    <w:rsid w:val="00FF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4276CE"/>
    <w:rPr>
      <w:rFonts w:ascii="Times New Roman" w:hAnsi="Times New Roman"/>
      <w:sz w:val="26"/>
    </w:rPr>
  </w:style>
  <w:style w:type="paragraph" w:styleId="a3">
    <w:name w:val="List Paragraph"/>
    <w:basedOn w:val="a"/>
    <w:uiPriority w:val="34"/>
    <w:qFormat/>
    <w:rsid w:val="004276CE"/>
    <w:pPr>
      <w:ind w:left="720"/>
      <w:contextualSpacing/>
    </w:pPr>
  </w:style>
  <w:style w:type="paragraph" w:customStyle="1" w:styleId="ConsPlusCell">
    <w:name w:val="ConsPlusCell"/>
    <w:rsid w:val="00CC0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CC0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27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6A4C46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rsid w:val="00BC12A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BC12A5"/>
  </w:style>
  <w:style w:type="paragraph" w:styleId="a5">
    <w:name w:val="Balloon Text"/>
    <w:basedOn w:val="a"/>
    <w:link w:val="a6"/>
    <w:uiPriority w:val="99"/>
    <w:semiHidden/>
    <w:unhideWhenUsed/>
    <w:rsid w:val="007E7B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BF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33D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FB1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F769E627A99319C9836798DA39D7C6D84E0B7B2AD42505F50593969F1930FA7D9B51F277FD5701x3S9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</Pages>
  <Words>5350</Words>
  <Characters>30497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Наталья</cp:lastModifiedBy>
  <cp:revision>79</cp:revision>
  <cp:lastPrinted>2019-07-15T11:28:00Z</cp:lastPrinted>
  <dcterms:created xsi:type="dcterms:W3CDTF">2018-12-10T13:13:00Z</dcterms:created>
  <dcterms:modified xsi:type="dcterms:W3CDTF">2019-07-22T12:13:00Z</dcterms:modified>
</cp:coreProperties>
</file>