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2C" w:rsidRDefault="00763F2C" w:rsidP="00763F2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63F2C" w:rsidRDefault="00763F2C" w:rsidP="00763F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63F2C" w:rsidRDefault="00763F2C" w:rsidP="00763F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63F2C" w:rsidRDefault="00763F2C" w:rsidP="00763F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3F2C" w:rsidRDefault="00763F2C" w:rsidP="00763F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3F2C" w:rsidRDefault="00763F2C" w:rsidP="00763F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июля 2019 г.                            г. Ипатово                                                № 1030</w:t>
      </w: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3F2C" w:rsidRDefault="00763F2C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образования в Ипатовском городском округе Ставропольского края», утвержденную п</w:t>
      </w:r>
      <w:r w:rsidRPr="009B6781">
        <w:rPr>
          <w:rFonts w:ascii="Times New Roman" w:hAnsi="Times New Roman" w:cs="Times New Roman"/>
          <w:sz w:val="28"/>
          <w:szCs w:val="28"/>
        </w:rPr>
        <w:t>о</w:t>
      </w:r>
      <w:r w:rsidRPr="009B6781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городского округа Ставропол</w:t>
      </w:r>
      <w:r w:rsidRPr="009B6781">
        <w:rPr>
          <w:rFonts w:ascii="Times New Roman" w:hAnsi="Times New Roman" w:cs="Times New Roman"/>
          <w:sz w:val="28"/>
          <w:szCs w:val="28"/>
        </w:rPr>
        <w:t>ь</w:t>
      </w:r>
      <w:r w:rsidRPr="009B6781">
        <w:rPr>
          <w:rFonts w:ascii="Times New Roman" w:hAnsi="Times New Roman" w:cs="Times New Roman"/>
          <w:sz w:val="28"/>
          <w:szCs w:val="28"/>
        </w:rPr>
        <w:t xml:space="preserve">ского края от 29 декабря 2017 г. № 32 </w:t>
      </w:r>
    </w:p>
    <w:p w:rsidR="009B6781" w:rsidRP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9B6781">
        <w:rPr>
          <w:rFonts w:ascii="Times New Roman" w:hAnsi="Times New Roman" w:cs="Times New Roman"/>
          <w:sz w:val="28"/>
          <w:szCs w:val="28"/>
        </w:rPr>
        <w:t xml:space="preserve"> с решением Думы Ипатовского городского округа Ставропольского края от 25 июня 2019 года № 59 «О внесении изменений в решение Думы Ипатовского городского округа Ставропольского края от 11 декабря 2018 г. № 228 «О бюджете Ипатовского городского округа Ставр</w:t>
      </w:r>
      <w:r w:rsidRPr="009B6781">
        <w:rPr>
          <w:rFonts w:ascii="Times New Roman" w:hAnsi="Times New Roman" w:cs="Times New Roman"/>
          <w:sz w:val="28"/>
          <w:szCs w:val="28"/>
        </w:rPr>
        <w:t>о</w:t>
      </w:r>
      <w:r w:rsidRPr="009B6781">
        <w:rPr>
          <w:rFonts w:ascii="Times New Roman" w:hAnsi="Times New Roman" w:cs="Times New Roman"/>
          <w:sz w:val="28"/>
          <w:szCs w:val="28"/>
        </w:rPr>
        <w:t>польского края на 2019 год и на плановый период 2020 и 2021 годов», пост</w:t>
      </w:r>
      <w:r w:rsidRPr="009B6781">
        <w:rPr>
          <w:rFonts w:ascii="Times New Roman" w:hAnsi="Times New Roman" w:cs="Times New Roman"/>
          <w:sz w:val="28"/>
          <w:szCs w:val="28"/>
        </w:rPr>
        <w:t>а</w:t>
      </w:r>
      <w:r w:rsidRPr="009B6781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26</w:t>
      </w:r>
      <w:proofErr w:type="gramEnd"/>
      <w:r w:rsidRPr="009B6781">
        <w:rPr>
          <w:rFonts w:ascii="Times New Roman" w:hAnsi="Times New Roman" w:cs="Times New Roman"/>
          <w:sz w:val="28"/>
          <w:szCs w:val="28"/>
        </w:rPr>
        <w:t xml:space="preserve"> декабря 2017 г. № 5 «Об утверждении Порядка разработки, реал</w:t>
      </w:r>
      <w:r w:rsidRPr="009B6781">
        <w:rPr>
          <w:rFonts w:ascii="Times New Roman" w:hAnsi="Times New Roman" w:cs="Times New Roman"/>
          <w:sz w:val="28"/>
          <w:szCs w:val="28"/>
        </w:rPr>
        <w:t>и</w:t>
      </w:r>
      <w:r w:rsidRPr="009B6781">
        <w:rPr>
          <w:rFonts w:ascii="Times New Roman" w:hAnsi="Times New Roman" w:cs="Times New Roman"/>
          <w:sz w:val="28"/>
          <w:szCs w:val="28"/>
        </w:rPr>
        <w:t>зации и оценки эффективности муниципальных программ Ипатовского г</w:t>
      </w:r>
      <w:r w:rsidRPr="009B6781">
        <w:rPr>
          <w:rFonts w:ascii="Times New Roman" w:hAnsi="Times New Roman" w:cs="Times New Roman"/>
          <w:sz w:val="28"/>
          <w:szCs w:val="28"/>
        </w:rPr>
        <w:t>о</w:t>
      </w:r>
      <w:r w:rsidRPr="009B6781">
        <w:rPr>
          <w:rFonts w:ascii="Times New Roman" w:hAnsi="Times New Roman" w:cs="Times New Roman"/>
          <w:sz w:val="28"/>
          <w:szCs w:val="28"/>
        </w:rPr>
        <w:t>родского округа Ставропольского края» (с изменениями, внесенными пост</w:t>
      </w:r>
      <w:r w:rsidRPr="009B6781">
        <w:rPr>
          <w:rFonts w:ascii="Times New Roman" w:hAnsi="Times New Roman" w:cs="Times New Roman"/>
          <w:sz w:val="28"/>
          <w:szCs w:val="28"/>
        </w:rPr>
        <w:t>а</w:t>
      </w:r>
      <w:r w:rsidRPr="009B6781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01 октября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781">
        <w:rPr>
          <w:rFonts w:ascii="Times New Roman" w:hAnsi="Times New Roman" w:cs="Times New Roman"/>
          <w:sz w:val="28"/>
          <w:szCs w:val="28"/>
        </w:rPr>
        <w:t>1197), администрация Ипатовского городского округа Ставропольского края</w:t>
      </w:r>
    </w:p>
    <w:p w:rsidR="009B6781" w:rsidRP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9B6781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муниципал</w:t>
      </w:r>
      <w:r w:rsidRPr="009B6781">
        <w:rPr>
          <w:rFonts w:ascii="Times New Roman" w:hAnsi="Times New Roman" w:cs="Times New Roman"/>
          <w:sz w:val="28"/>
          <w:szCs w:val="28"/>
        </w:rPr>
        <w:t>ь</w:t>
      </w:r>
      <w:r w:rsidRPr="009B6781">
        <w:rPr>
          <w:rFonts w:ascii="Times New Roman" w:hAnsi="Times New Roman" w:cs="Times New Roman"/>
          <w:sz w:val="28"/>
          <w:szCs w:val="28"/>
        </w:rPr>
        <w:t>ную программу «Развитие образования в Ипатовском городском округе Ставропольского края», утвержденную постановлением администрации Ип</w:t>
      </w:r>
      <w:r w:rsidRPr="009B6781">
        <w:rPr>
          <w:rFonts w:ascii="Times New Roman" w:hAnsi="Times New Roman" w:cs="Times New Roman"/>
          <w:sz w:val="28"/>
          <w:szCs w:val="28"/>
        </w:rPr>
        <w:t>а</w:t>
      </w:r>
      <w:r w:rsidRPr="009B6781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от 29 декабря 2017 г.        № 32 «Об утверждении муниципальной программы «Развитие образования в Ипатовском городском округе Ставропольского края» (с изменениями, вн</w:t>
      </w:r>
      <w:r w:rsidRPr="009B6781">
        <w:rPr>
          <w:rFonts w:ascii="Times New Roman" w:hAnsi="Times New Roman" w:cs="Times New Roman"/>
          <w:sz w:val="28"/>
          <w:szCs w:val="28"/>
        </w:rPr>
        <w:t>е</w:t>
      </w:r>
      <w:r w:rsidRPr="009B6781">
        <w:rPr>
          <w:rFonts w:ascii="Times New Roman" w:hAnsi="Times New Roman" w:cs="Times New Roman"/>
          <w:sz w:val="28"/>
          <w:szCs w:val="28"/>
        </w:rPr>
        <w:t>сенным постановлениями администрации Ипатовского городского округа Ставропольского края от 28 ноября 2018 г. № 1510, от 29</w:t>
      </w:r>
      <w:proofErr w:type="gramEnd"/>
      <w:r w:rsidRPr="009B6781">
        <w:rPr>
          <w:rFonts w:ascii="Times New Roman" w:hAnsi="Times New Roman" w:cs="Times New Roman"/>
          <w:sz w:val="28"/>
          <w:szCs w:val="28"/>
        </w:rPr>
        <w:t xml:space="preserve"> декабря 2018 г.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B6781">
        <w:rPr>
          <w:rFonts w:ascii="Times New Roman" w:hAnsi="Times New Roman" w:cs="Times New Roman"/>
          <w:sz w:val="28"/>
          <w:szCs w:val="28"/>
        </w:rPr>
        <w:t xml:space="preserve">№ 1733). </w:t>
      </w:r>
    </w:p>
    <w:p w:rsid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9B6781">
        <w:rPr>
          <w:rFonts w:ascii="Times New Roman" w:hAnsi="Times New Roman" w:cs="Times New Roman"/>
          <w:sz w:val="28"/>
          <w:szCs w:val="28"/>
        </w:rPr>
        <w:t>у</w:t>
      </w:r>
      <w:r w:rsidRPr="009B6781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9B67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B678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9B6781">
        <w:rPr>
          <w:rFonts w:ascii="Times New Roman" w:hAnsi="Times New Roman" w:cs="Times New Roman"/>
          <w:sz w:val="28"/>
          <w:szCs w:val="28"/>
        </w:rPr>
        <w:t>ь</w:t>
      </w:r>
      <w:r w:rsidRPr="009B6781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</w:t>
      </w:r>
      <w:proofErr w:type="gramStart"/>
      <w:r w:rsidRPr="009B678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678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заместителей главы администрации Ипатовского городского округа Ставр</w:t>
      </w:r>
      <w:r w:rsidRPr="009B6781">
        <w:rPr>
          <w:rFonts w:ascii="Times New Roman" w:hAnsi="Times New Roman" w:cs="Times New Roman"/>
          <w:sz w:val="28"/>
          <w:szCs w:val="28"/>
        </w:rPr>
        <w:t>о</w:t>
      </w:r>
      <w:r w:rsidRPr="009B6781">
        <w:rPr>
          <w:rFonts w:ascii="Times New Roman" w:hAnsi="Times New Roman" w:cs="Times New Roman"/>
          <w:sz w:val="28"/>
          <w:szCs w:val="28"/>
        </w:rPr>
        <w:t xml:space="preserve">польского края Фоменко Т.А. и  </w:t>
      </w:r>
      <w:proofErr w:type="spellStart"/>
      <w:r w:rsidRPr="009B6781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9B6781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9B6781" w:rsidRDefault="009B6781" w:rsidP="009B6781">
      <w:pPr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B6781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781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B6781">
        <w:rPr>
          <w:rFonts w:ascii="Times New Roman" w:hAnsi="Times New Roman" w:cs="Times New Roman"/>
          <w:sz w:val="28"/>
          <w:szCs w:val="28"/>
        </w:rPr>
        <w:t xml:space="preserve">   С.Б. Савченко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0303DD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11.3pt;width:468pt;height:0;z-index:251658240" o:connectortype="straight"/>
        </w:pic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9B6781">
        <w:rPr>
          <w:rFonts w:ascii="Times New Roman" w:hAnsi="Times New Roman" w:cs="Times New Roman"/>
          <w:sz w:val="28"/>
          <w:szCs w:val="28"/>
        </w:rPr>
        <w:t>о</w:t>
      </w:r>
      <w:r w:rsidRPr="009B6781">
        <w:rPr>
          <w:rFonts w:ascii="Times New Roman" w:hAnsi="Times New Roman" w:cs="Times New Roman"/>
          <w:sz w:val="28"/>
          <w:szCs w:val="28"/>
        </w:rPr>
        <w:t xml:space="preserve">го городского округа Ставропольского края  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781">
        <w:rPr>
          <w:rFonts w:ascii="Times New Roman" w:hAnsi="Times New Roman" w:cs="Times New Roman"/>
          <w:sz w:val="28"/>
          <w:szCs w:val="28"/>
        </w:rPr>
        <w:t>изируют: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9B6781">
        <w:rPr>
          <w:rFonts w:ascii="Times New Roman" w:hAnsi="Times New Roman" w:cs="Times New Roman"/>
          <w:sz w:val="28"/>
          <w:szCs w:val="28"/>
        </w:rPr>
        <w:t>Э.В. Кондратьева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B6781">
        <w:rPr>
          <w:rFonts w:ascii="Times New Roman" w:hAnsi="Times New Roman" w:cs="Times New Roman"/>
          <w:sz w:val="28"/>
          <w:szCs w:val="28"/>
        </w:rPr>
        <w:t>Т.А. Фоменко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9B6781">
        <w:rPr>
          <w:rFonts w:ascii="Times New Roman" w:hAnsi="Times New Roman" w:cs="Times New Roman"/>
          <w:sz w:val="28"/>
          <w:szCs w:val="28"/>
        </w:rPr>
        <w:t>М.А. Коваленко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9B6781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9B6781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развития 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B6781">
        <w:rPr>
          <w:rFonts w:ascii="Times New Roman" w:hAnsi="Times New Roman" w:cs="Times New Roman"/>
          <w:sz w:val="28"/>
          <w:szCs w:val="28"/>
        </w:rPr>
        <w:t xml:space="preserve">     Ж.Н. Кудлай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городского округа Ставропольского края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B6781">
        <w:rPr>
          <w:rFonts w:ascii="Times New Roman" w:hAnsi="Times New Roman" w:cs="Times New Roman"/>
          <w:sz w:val="28"/>
          <w:szCs w:val="28"/>
        </w:rPr>
        <w:t xml:space="preserve">    Г.Н. </w:t>
      </w:r>
      <w:proofErr w:type="spellStart"/>
      <w:r w:rsidRPr="009B6781">
        <w:rPr>
          <w:rFonts w:ascii="Times New Roman" w:hAnsi="Times New Roman" w:cs="Times New Roman"/>
          <w:sz w:val="28"/>
          <w:szCs w:val="28"/>
        </w:rPr>
        <w:t>Братчик</w:t>
      </w:r>
      <w:proofErr w:type="spellEnd"/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Рассылка: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Дело</w:t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  <w:t>3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  <w:t>1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  <w:t>1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  <w:t>1</w:t>
      </w:r>
    </w:p>
    <w:p w:rsidR="009B6781" w:rsidRPr="009B6781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МКУ «МЦБ» ИР СК</w:t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>2</w:t>
      </w:r>
    </w:p>
    <w:p w:rsidR="00440559" w:rsidRPr="00B62EF8" w:rsidRDefault="009B6781" w:rsidP="009B67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6781">
        <w:rPr>
          <w:rFonts w:ascii="Times New Roman" w:hAnsi="Times New Roman" w:cs="Times New Roman"/>
          <w:sz w:val="28"/>
          <w:szCs w:val="28"/>
        </w:rPr>
        <w:t>Сайт администрации ИГО СК</w:t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</w:r>
      <w:r w:rsidRPr="009B6781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303DD"/>
    <w:rsid w:val="00063DCF"/>
    <w:rsid w:val="002B1F99"/>
    <w:rsid w:val="0033339D"/>
    <w:rsid w:val="00440559"/>
    <w:rsid w:val="00440D05"/>
    <w:rsid w:val="0047080A"/>
    <w:rsid w:val="004F370F"/>
    <w:rsid w:val="004F531A"/>
    <w:rsid w:val="005B7503"/>
    <w:rsid w:val="006930AE"/>
    <w:rsid w:val="006E0ED2"/>
    <w:rsid w:val="007133C6"/>
    <w:rsid w:val="00763F2C"/>
    <w:rsid w:val="008D4A04"/>
    <w:rsid w:val="009B6781"/>
    <w:rsid w:val="00A93606"/>
    <w:rsid w:val="00B62EF8"/>
    <w:rsid w:val="00B63898"/>
    <w:rsid w:val="00B7507E"/>
    <w:rsid w:val="00BA15A8"/>
    <w:rsid w:val="00BE0E63"/>
    <w:rsid w:val="00C529C2"/>
    <w:rsid w:val="00D74E1A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cp:lastPrinted>2019-08-01T14:01:00Z</cp:lastPrinted>
  <dcterms:created xsi:type="dcterms:W3CDTF">2019-07-25T13:04:00Z</dcterms:created>
  <dcterms:modified xsi:type="dcterms:W3CDTF">2019-08-01T14:01:00Z</dcterms:modified>
</cp:coreProperties>
</file>