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CF8" w:rsidRPr="004008C6" w:rsidRDefault="00AE7CF8" w:rsidP="00AE7CF8">
      <w:pPr>
        <w:jc w:val="right"/>
        <w:rPr>
          <w:rFonts w:ascii="Times New Roman" w:hAnsi="Times New Roman"/>
          <w:b/>
          <w:sz w:val="28"/>
          <w:szCs w:val="28"/>
        </w:rPr>
      </w:pPr>
      <w:r w:rsidRPr="004008C6">
        <w:rPr>
          <w:rFonts w:ascii="Times New Roman" w:hAnsi="Times New Roman"/>
          <w:b/>
          <w:sz w:val="28"/>
          <w:szCs w:val="28"/>
        </w:rPr>
        <w:t>ПРОЕКТ</w:t>
      </w:r>
    </w:p>
    <w:p w:rsidR="00AE7CF8" w:rsidRPr="004008C6" w:rsidRDefault="00AE7CF8" w:rsidP="00A00C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08C6">
        <w:rPr>
          <w:rFonts w:ascii="Times New Roman" w:hAnsi="Times New Roman"/>
          <w:b/>
          <w:sz w:val="28"/>
          <w:szCs w:val="28"/>
        </w:rPr>
        <w:t>ПОСТАНОВЛЕНИЕ</w:t>
      </w:r>
    </w:p>
    <w:p w:rsidR="00AE7CF8" w:rsidRPr="004008C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08C6"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E7CF8" w:rsidRPr="004008C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08C6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E7CF8" w:rsidRPr="004008C6" w:rsidRDefault="00AE7CF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7CF8" w:rsidRPr="004008C6" w:rsidRDefault="00AE7CF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г. Ипатово</w:t>
      </w:r>
    </w:p>
    <w:p w:rsidR="00AC17EE" w:rsidRPr="004008C6" w:rsidRDefault="00AE7CF8" w:rsidP="00816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</w:t>
      </w:r>
      <w:r w:rsidR="00F46409" w:rsidRPr="004008C6">
        <w:rPr>
          <w:rFonts w:ascii="Times New Roman" w:hAnsi="Times New Roman"/>
          <w:sz w:val="28"/>
          <w:szCs w:val="28"/>
        </w:rPr>
        <w:t xml:space="preserve">муниципальной </w:t>
      </w:r>
      <w:r w:rsidRPr="004008C6">
        <w:rPr>
          <w:rFonts w:ascii="Times New Roman" w:hAnsi="Times New Roman"/>
          <w:sz w:val="28"/>
          <w:szCs w:val="28"/>
        </w:rPr>
        <w:t xml:space="preserve">услуги </w:t>
      </w:r>
      <w:r w:rsidR="00920B48" w:rsidRPr="004008C6">
        <w:rPr>
          <w:rFonts w:ascii="Times New Roman" w:hAnsi="Times New Roman"/>
          <w:sz w:val="28"/>
          <w:szCs w:val="28"/>
        </w:rPr>
        <w:t>«</w:t>
      </w:r>
      <w:r w:rsidR="004008C6" w:rsidRPr="004008C6">
        <w:rPr>
          <w:rFonts w:ascii="Times New Roman" w:hAnsi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="00920B48" w:rsidRPr="004008C6">
        <w:rPr>
          <w:rFonts w:ascii="Times New Roman" w:hAnsi="Times New Roman"/>
          <w:sz w:val="28"/>
          <w:szCs w:val="28"/>
        </w:rPr>
        <w:t>»</w:t>
      </w:r>
    </w:p>
    <w:p w:rsidR="00AC17EE" w:rsidRPr="004008C6" w:rsidRDefault="00AC17EE" w:rsidP="00816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4008C6" w:rsidRDefault="000E1F4E" w:rsidP="00816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В соответствии с Федеральным законом от 27 июля 2010</w:t>
      </w:r>
      <w:r w:rsidR="00BB119B" w:rsidRPr="004008C6">
        <w:rPr>
          <w:rFonts w:ascii="Times New Roman" w:hAnsi="Times New Roman"/>
          <w:sz w:val="28"/>
          <w:szCs w:val="28"/>
        </w:rPr>
        <w:t xml:space="preserve"> </w:t>
      </w:r>
      <w:r w:rsidRPr="004008C6">
        <w:rPr>
          <w:rFonts w:ascii="Times New Roman" w:hAnsi="Times New Roman"/>
          <w:sz w:val="28"/>
          <w:szCs w:val="28"/>
        </w:rPr>
        <w:t>г. № 210-ФЗ «Об организации предоставления государственных и муниципальных услуг»,</w:t>
      </w:r>
      <w:r w:rsidR="003968CD" w:rsidRPr="00396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68CD">
        <w:rPr>
          <w:rFonts w:ascii="Times New Roman" w:hAnsi="Times New Roman"/>
          <w:color w:val="000000" w:themeColor="text1"/>
          <w:sz w:val="28"/>
          <w:szCs w:val="28"/>
        </w:rPr>
        <w:t xml:space="preserve">типовой </w:t>
      </w:r>
      <w:r w:rsidR="003968CD" w:rsidRPr="00136BEC">
        <w:rPr>
          <w:rFonts w:ascii="Times New Roman" w:hAnsi="Times New Roman"/>
          <w:color w:val="000000" w:themeColor="text1"/>
          <w:sz w:val="28"/>
          <w:szCs w:val="28"/>
        </w:rPr>
        <w:t>технологической схемой предоставления органами местного самоуправления муниципальных образований Ставропольского края муниципальной услуги «Признание малоимущими семей или малоимущими одиноко проживающих граждан»,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комиссией по вопросам социально- экономического развития Ставропольского края, образованной постановлением правительства Ставропольского края от 14 октября 2010 г. № 323–п, от 18 июня 2018 г. №2</w:t>
      </w:r>
      <w:r w:rsidR="003968C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008C6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F46409" w:rsidRPr="004008C6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F46409" w:rsidRPr="004008C6">
        <w:rPr>
          <w:rFonts w:ascii="Times New Roman" w:hAnsi="Times New Roman"/>
          <w:sz w:val="28"/>
          <w:szCs w:val="28"/>
        </w:rPr>
        <w:t xml:space="preserve"> администрации Ипатовского городского округа Ставропольского края от</w:t>
      </w:r>
      <w:r w:rsidR="00BB119B" w:rsidRPr="004008C6">
        <w:rPr>
          <w:rFonts w:ascii="Times New Roman" w:hAnsi="Times New Roman"/>
          <w:sz w:val="28"/>
          <w:szCs w:val="28"/>
        </w:rPr>
        <w:t xml:space="preserve"> </w:t>
      </w:r>
      <w:r w:rsidR="00F46409" w:rsidRPr="004008C6">
        <w:rPr>
          <w:rFonts w:ascii="Times New Roman" w:hAnsi="Times New Roman"/>
          <w:sz w:val="28"/>
          <w:szCs w:val="28"/>
        </w:rPr>
        <w:t xml:space="preserve">19 января 2018 г. № 18 «О разработке и утверждении административных регламентов </w:t>
      </w:r>
      <w:r w:rsidR="0089720F" w:rsidRPr="004008C6">
        <w:rPr>
          <w:rFonts w:ascii="Times New Roman" w:hAnsi="Times New Roman"/>
          <w:sz w:val="28"/>
          <w:szCs w:val="28"/>
        </w:rPr>
        <w:t>осуществления муниципального контроля</w:t>
      </w:r>
      <w:r w:rsidR="00F46409" w:rsidRPr="004008C6">
        <w:rPr>
          <w:rFonts w:ascii="Times New Roman" w:hAnsi="Times New Roman"/>
          <w:sz w:val="28"/>
          <w:szCs w:val="28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89720F" w:rsidRPr="004008C6">
        <w:rPr>
          <w:rFonts w:ascii="Times New Roman" w:hAnsi="Times New Roman"/>
          <w:sz w:val="28"/>
          <w:szCs w:val="28"/>
        </w:rPr>
        <w:t xml:space="preserve"> (с изменениями внесенными постановлением администрации Ипатовского городского округа Ставропольского края </w:t>
      </w:r>
      <w:r w:rsidR="003968CD">
        <w:rPr>
          <w:rFonts w:ascii="Times New Roman" w:hAnsi="Times New Roman"/>
          <w:sz w:val="28"/>
          <w:szCs w:val="28"/>
        </w:rPr>
        <w:t xml:space="preserve">от 17 июля 2018 г. №868, </w:t>
      </w:r>
      <w:r w:rsidR="0089720F" w:rsidRPr="004008C6">
        <w:rPr>
          <w:rFonts w:ascii="Times New Roman" w:hAnsi="Times New Roman"/>
          <w:sz w:val="28"/>
          <w:szCs w:val="28"/>
        </w:rPr>
        <w:t>от 17 июня 2019 г.</w:t>
      </w:r>
      <w:r w:rsidR="003968CD">
        <w:rPr>
          <w:rFonts w:ascii="Times New Roman" w:hAnsi="Times New Roman"/>
          <w:sz w:val="28"/>
          <w:szCs w:val="28"/>
        </w:rPr>
        <w:t xml:space="preserve"> 3913</w:t>
      </w:r>
      <w:r w:rsidR="0089720F" w:rsidRPr="004008C6">
        <w:rPr>
          <w:rFonts w:ascii="Times New Roman" w:hAnsi="Times New Roman"/>
          <w:sz w:val="28"/>
          <w:szCs w:val="28"/>
        </w:rPr>
        <w:t>)</w:t>
      </w:r>
      <w:r w:rsidR="00902FA9" w:rsidRPr="004008C6">
        <w:rPr>
          <w:rFonts w:ascii="Times New Roman" w:hAnsi="Times New Roman"/>
          <w:sz w:val="28"/>
          <w:szCs w:val="28"/>
        </w:rPr>
        <w:t>,</w:t>
      </w:r>
      <w:r w:rsidR="00F46409" w:rsidRPr="004008C6">
        <w:rPr>
          <w:rFonts w:ascii="Times New Roman" w:hAnsi="Times New Roman"/>
          <w:sz w:val="28"/>
          <w:szCs w:val="28"/>
        </w:rPr>
        <w:t xml:space="preserve"> </w:t>
      </w:r>
      <w:r w:rsidRPr="004008C6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0E1F4E" w:rsidRPr="004008C6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4008C6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ПОСТАНОВЛЯЕТ:</w:t>
      </w:r>
    </w:p>
    <w:p w:rsidR="00083AEB" w:rsidRPr="004008C6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4008C6" w:rsidRDefault="000E1F4E" w:rsidP="00816F08">
      <w:pPr>
        <w:pStyle w:val="Standard"/>
        <w:ind w:firstLine="709"/>
        <w:jc w:val="both"/>
        <w:rPr>
          <w:sz w:val="28"/>
          <w:szCs w:val="28"/>
        </w:rPr>
      </w:pPr>
      <w:r w:rsidRPr="004008C6">
        <w:rPr>
          <w:sz w:val="28"/>
          <w:szCs w:val="28"/>
        </w:rPr>
        <w:t xml:space="preserve">1.Утвердить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</w:t>
      </w:r>
      <w:r w:rsidR="00816F08" w:rsidRPr="004008C6">
        <w:rPr>
          <w:sz w:val="28"/>
          <w:szCs w:val="28"/>
        </w:rPr>
        <w:t xml:space="preserve">муниципальной </w:t>
      </w:r>
      <w:r w:rsidRPr="004008C6">
        <w:rPr>
          <w:sz w:val="28"/>
          <w:szCs w:val="28"/>
        </w:rPr>
        <w:t>услуги «</w:t>
      </w:r>
      <w:r w:rsidR="004008C6" w:rsidRPr="004008C6">
        <w:rPr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Pr="004008C6">
        <w:rPr>
          <w:sz w:val="28"/>
          <w:szCs w:val="28"/>
        </w:rPr>
        <w:t>».</w:t>
      </w:r>
    </w:p>
    <w:p w:rsidR="0063214E" w:rsidRPr="004008C6" w:rsidRDefault="0063214E" w:rsidP="00816F08">
      <w:pPr>
        <w:pStyle w:val="Standard"/>
        <w:ind w:firstLine="709"/>
        <w:jc w:val="both"/>
        <w:rPr>
          <w:sz w:val="28"/>
          <w:szCs w:val="28"/>
        </w:rPr>
      </w:pPr>
    </w:p>
    <w:p w:rsidR="0063214E" w:rsidRPr="004008C6" w:rsidRDefault="0063214E" w:rsidP="0063214E">
      <w:pPr>
        <w:pStyle w:val="Standard"/>
        <w:ind w:firstLine="709"/>
        <w:jc w:val="both"/>
        <w:rPr>
          <w:sz w:val="28"/>
          <w:szCs w:val="28"/>
        </w:rPr>
      </w:pPr>
      <w:r w:rsidRPr="004008C6">
        <w:rPr>
          <w:sz w:val="28"/>
          <w:szCs w:val="28"/>
        </w:rPr>
        <w:t xml:space="preserve">2. </w:t>
      </w:r>
      <w:r w:rsidR="0089720F" w:rsidRPr="004008C6">
        <w:rPr>
          <w:sz w:val="28"/>
          <w:szCs w:val="28"/>
        </w:rPr>
        <w:t>Признать утратившим силу п</w:t>
      </w:r>
      <w:r w:rsidRPr="004008C6">
        <w:rPr>
          <w:sz w:val="28"/>
          <w:szCs w:val="28"/>
        </w:rPr>
        <w:t>остановление  администрации Ипатовского городского округа Ставропольского края от 2</w:t>
      </w:r>
      <w:r w:rsidR="004008C6" w:rsidRPr="004008C6">
        <w:rPr>
          <w:sz w:val="28"/>
          <w:szCs w:val="28"/>
        </w:rPr>
        <w:t>5</w:t>
      </w:r>
      <w:r w:rsidRPr="004008C6">
        <w:rPr>
          <w:sz w:val="28"/>
          <w:szCs w:val="28"/>
        </w:rPr>
        <w:t xml:space="preserve"> апреля 2018</w:t>
      </w:r>
      <w:r w:rsidR="004008C6" w:rsidRPr="004008C6">
        <w:rPr>
          <w:sz w:val="28"/>
          <w:szCs w:val="28"/>
        </w:rPr>
        <w:t xml:space="preserve"> </w:t>
      </w:r>
      <w:r w:rsidRPr="004008C6">
        <w:rPr>
          <w:sz w:val="28"/>
          <w:szCs w:val="28"/>
        </w:rPr>
        <w:t>г. № 48</w:t>
      </w:r>
      <w:r w:rsidR="004008C6" w:rsidRPr="004008C6">
        <w:rPr>
          <w:sz w:val="28"/>
          <w:szCs w:val="28"/>
        </w:rPr>
        <w:t>7</w:t>
      </w:r>
      <w:r w:rsidRPr="004008C6">
        <w:rPr>
          <w:sz w:val="28"/>
          <w:szCs w:val="28"/>
        </w:rPr>
        <w:t xml:space="preserve">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</w:t>
      </w:r>
      <w:r w:rsidR="004008C6" w:rsidRPr="004008C6">
        <w:rPr>
          <w:sz w:val="28"/>
          <w:szCs w:val="28"/>
        </w:rPr>
        <w:t>Осуществление социальных выплат отдельным категориям граждан</w:t>
      </w:r>
      <w:r w:rsidRPr="004008C6">
        <w:rPr>
          <w:sz w:val="28"/>
          <w:szCs w:val="28"/>
        </w:rPr>
        <w:t xml:space="preserve">». </w:t>
      </w:r>
    </w:p>
    <w:p w:rsidR="000E1F4E" w:rsidRPr="004008C6" w:rsidRDefault="000E1F4E" w:rsidP="00816F08">
      <w:pPr>
        <w:pStyle w:val="Standard"/>
        <w:jc w:val="both"/>
        <w:rPr>
          <w:bCs/>
          <w:sz w:val="28"/>
          <w:szCs w:val="28"/>
        </w:rPr>
      </w:pPr>
    </w:p>
    <w:p w:rsidR="00656D31" w:rsidRPr="004008C6" w:rsidRDefault="0063214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3</w:t>
      </w:r>
      <w:r w:rsidR="00656D31" w:rsidRPr="004008C6">
        <w:rPr>
          <w:rFonts w:ascii="Times New Roman" w:hAnsi="Times New Roman"/>
          <w:sz w:val="28"/>
          <w:szCs w:val="28"/>
        </w:rPr>
        <w:t xml:space="preserve">. Обнародовать настоящее постановление в </w:t>
      </w:r>
      <w:r w:rsidR="00F12680" w:rsidRPr="004008C6">
        <w:rPr>
          <w:rFonts w:ascii="Times New Roman" w:hAnsi="Times New Roman"/>
          <w:sz w:val="28"/>
          <w:szCs w:val="28"/>
        </w:rPr>
        <w:t xml:space="preserve">районном муниципальном казенном учреждении культуры «Ипатовская межпоселенческая центральная библиотека» Ипатовского района </w:t>
      </w:r>
      <w:r w:rsidR="00656D31" w:rsidRPr="004008C6">
        <w:rPr>
          <w:rFonts w:ascii="Times New Roman" w:hAnsi="Times New Roman"/>
          <w:sz w:val="28"/>
          <w:szCs w:val="28"/>
        </w:rPr>
        <w:t>Ставропольского края</w:t>
      </w:r>
      <w:r w:rsidR="00DF6FBE" w:rsidRPr="004008C6">
        <w:rPr>
          <w:rFonts w:ascii="Times New Roman" w:hAnsi="Times New Roman"/>
          <w:sz w:val="28"/>
          <w:szCs w:val="28"/>
        </w:rPr>
        <w:t>.</w:t>
      </w:r>
      <w:r w:rsidR="00656D31" w:rsidRPr="004008C6">
        <w:rPr>
          <w:rFonts w:ascii="Times New Roman" w:hAnsi="Times New Roman"/>
          <w:sz w:val="28"/>
          <w:szCs w:val="28"/>
        </w:rPr>
        <w:t xml:space="preserve"> </w:t>
      </w:r>
    </w:p>
    <w:p w:rsidR="00DF6FBE" w:rsidRPr="004008C6" w:rsidRDefault="00DF6FBE" w:rsidP="00DE1F2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6FBE" w:rsidRPr="004008C6" w:rsidRDefault="0063214E" w:rsidP="00DE1F2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4</w:t>
      </w:r>
      <w:r w:rsidR="00DF6FBE" w:rsidRPr="004008C6">
        <w:rPr>
          <w:rFonts w:ascii="Times New Roman" w:hAnsi="Times New Roman"/>
          <w:sz w:val="28"/>
          <w:szCs w:val="28"/>
        </w:rPr>
        <w:t>. Отделу</w:t>
      </w:r>
      <w:r w:rsidR="00DE1F25" w:rsidRPr="004008C6">
        <w:rPr>
          <w:rFonts w:ascii="Times New Roman" w:hAnsi="Times New Roman"/>
          <w:sz w:val="28"/>
          <w:szCs w:val="28"/>
        </w:rPr>
        <w:t xml:space="preserve"> по организационным и общим вопросам,</w:t>
      </w:r>
      <w:r w:rsidR="00DF6FBE" w:rsidRPr="004008C6">
        <w:rPr>
          <w:rFonts w:ascii="Times New Roman" w:hAnsi="Times New Roman"/>
          <w:sz w:val="28"/>
          <w:szCs w:val="28"/>
        </w:rPr>
        <w:t xml:space="preserve">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AE7CF8" w:rsidRPr="004008C6" w:rsidRDefault="0063214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5</w:t>
      </w:r>
      <w:r w:rsidR="00AE7CF8" w:rsidRPr="004008C6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 на заместителя главы администрации Ипатовского городского округа Ставропольского края </w:t>
      </w:r>
      <w:r w:rsidR="004C7477" w:rsidRPr="004008C6">
        <w:rPr>
          <w:rFonts w:ascii="Times New Roman" w:hAnsi="Times New Roman"/>
          <w:sz w:val="28"/>
          <w:szCs w:val="28"/>
        </w:rPr>
        <w:t>Бражко А.П.</w:t>
      </w:r>
      <w:r w:rsidR="00AE7CF8" w:rsidRPr="004008C6">
        <w:rPr>
          <w:rFonts w:ascii="Times New Roman" w:hAnsi="Times New Roman"/>
          <w:sz w:val="28"/>
          <w:szCs w:val="28"/>
        </w:rPr>
        <w:t xml:space="preserve"> </w:t>
      </w:r>
    </w:p>
    <w:p w:rsidR="00172867" w:rsidRPr="004008C6" w:rsidRDefault="00172867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7CF8" w:rsidRPr="004008C6" w:rsidRDefault="0063214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6</w:t>
      </w:r>
      <w:r w:rsidR="00AE7CF8" w:rsidRPr="004008C6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</w:t>
      </w:r>
      <w:r w:rsidRPr="004008C6">
        <w:rPr>
          <w:rFonts w:ascii="Times New Roman" w:hAnsi="Times New Roman"/>
          <w:sz w:val="28"/>
          <w:szCs w:val="28"/>
        </w:rPr>
        <w:t>обнародования</w:t>
      </w:r>
      <w:r w:rsidR="00AE7CF8" w:rsidRPr="004008C6">
        <w:rPr>
          <w:rFonts w:ascii="Times New Roman" w:hAnsi="Times New Roman"/>
          <w:sz w:val="28"/>
          <w:szCs w:val="28"/>
        </w:rPr>
        <w:t>.</w:t>
      </w:r>
    </w:p>
    <w:p w:rsidR="00083AE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08C6" w:rsidRPr="004008C6" w:rsidRDefault="004008C6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A53" w:rsidRPr="004008C6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Г</w:t>
      </w:r>
      <w:r w:rsidR="00AE7CF8" w:rsidRPr="004008C6">
        <w:rPr>
          <w:rFonts w:ascii="Times New Roman" w:hAnsi="Times New Roman"/>
          <w:sz w:val="28"/>
          <w:szCs w:val="28"/>
        </w:rPr>
        <w:t>лав</w:t>
      </w:r>
      <w:r w:rsidRPr="004008C6">
        <w:rPr>
          <w:rFonts w:ascii="Times New Roman" w:hAnsi="Times New Roman"/>
          <w:sz w:val="28"/>
          <w:szCs w:val="28"/>
        </w:rPr>
        <w:t xml:space="preserve">а </w:t>
      </w:r>
      <w:r w:rsidR="00AE7CF8" w:rsidRPr="004008C6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AE7CF8" w:rsidRPr="004008C6" w:rsidRDefault="00AE7CF8" w:rsidP="00083AEB">
      <w:pPr>
        <w:spacing w:after="0" w:line="240" w:lineRule="auto"/>
        <w:jc w:val="both"/>
        <w:rPr>
          <w:rFonts w:ascii="Times New Roman" w:hAnsi="Times New Roman"/>
          <w:kern w:val="21"/>
          <w:sz w:val="28"/>
          <w:szCs w:val="28"/>
        </w:rPr>
      </w:pPr>
      <w:r w:rsidRPr="004008C6">
        <w:rPr>
          <w:rFonts w:ascii="Times New Roman" w:hAnsi="Times New Roman"/>
          <w:sz w:val="28"/>
          <w:szCs w:val="28"/>
        </w:rPr>
        <w:t>Ставропольского края</w:t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083AEB" w:rsidRPr="004008C6">
        <w:rPr>
          <w:rFonts w:ascii="Times New Roman" w:hAnsi="Times New Roman"/>
          <w:sz w:val="28"/>
          <w:szCs w:val="28"/>
        </w:rPr>
        <w:tab/>
      </w:r>
      <w:r w:rsidR="00887A53" w:rsidRPr="004008C6">
        <w:rPr>
          <w:rFonts w:ascii="Times New Roman" w:hAnsi="Times New Roman"/>
          <w:sz w:val="28"/>
          <w:szCs w:val="28"/>
        </w:rPr>
        <w:tab/>
      </w:r>
      <w:r w:rsidR="00083AEB" w:rsidRPr="004008C6">
        <w:rPr>
          <w:rFonts w:ascii="Times New Roman" w:hAnsi="Times New Roman"/>
          <w:sz w:val="28"/>
          <w:szCs w:val="28"/>
        </w:rPr>
        <w:t>С.Б. Савченко</w:t>
      </w:r>
      <w:bookmarkStart w:id="0" w:name="_GoBack"/>
      <w:bookmarkEnd w:id="0"/>
    </w:p>
    <w:sectPr w:rsidR="00AE7CF8" w:rsidRPr="004008C6" w:rsidSect="00DD3EAB">
      <w:pgSz w:w="11906" w:h="16838"/>
      <w:pgMar w:top="851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BFC" w:rsidRDefault="002F0BFC" w:rsidP="006E63E3">
      <w:pPr>
        <w:spacing w:after="0" w:line="240" w:lineRule="auto"/>
      </w:pPr>
      <w:r>
        <w:separator/>
      </w:r>
    </w:p>
  </w:endnote>
  <w:endnote w:type="continuationSeparator" w:id="0">
    <w:p w:rsidR="002F0BFC" w:rsidRDefault="002F0BFC" w:rsidP="006E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BFC" w:rsidRDefault="002F0BFC" w:rsidP="006E63E3">
      <w:pPr>
        <w:spacing w:after="0" w:line="240" w:lineRule="auto"/>
      </w:pPr>
      <w:r>
        <w:separator/>
      </w:r>
    </w:p>
  </w:footnote>
  <w:footnote w:type="continuationSeparator" w:id="0">
    <w:p w:rsidR="002F0BFC" w:rsidRDefault="002F0BFC" w:rsidP="006E6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7EE"/>
    <w:rsid w:val="00003F47"/>
    <w:rsid w:val="00013509"/>
    <w:rsid w:val="0002741A"/>
    <w:rsid w:val="00053A3C"/>
    <w:rsid w:val="000609D7"/>
    <w:rsid w:val="00083AEB"/>
    <w:rsid w:val="00097AEA"/>
    <w:rsid w:val="000A6217"/>
    <w:rsid w:val="000C0A59"/>
    <w:rsid w:val="000C7733"/>
    <w:rsid w:val="000E1F4E"/>
    <w:rsid w:val="00102409"/>
    <w:rsid w:val="001117DF"/>
    <w:rsid w:val="0016358A"/>
    <w:rsid w:val="00172867"/>
    <w:rsid w:val="001E2DCE"/>
    <w:rsid w:val="001E431D"/>
    <w:rsid w:val="001F7ADC"/>
    <w:rsid w:val="00202264"/>
    <w:rsid w:val="0028691D"/>
    <w:rsid w:val="002900D2"/>
    <w:rsid w:val="002F0BFC"/>
    <w:rsid w:val="002F14DB"/>
    <w:rsid w:val="00335339"/>
    <w:rsid w:val="003572FE"/>
    <w:rsid w:val="00385B02"/>
    <w:rsid w:val="00386859"/>
    <w:rsid w:val="003968CD"/>
    <w:rsid w:val="003A2AA9"/>
    <w:rsid w:val="004008C6"/>
    <w:rsid w:val="0040743C"/>
    <w:rsid w:val="00412552"/>
    <w:rsid w:val="00416332"/>
    <w:rsid w:val="00422899"/>
    <w:rsid w:val="004524A3"/>
    <w:rsid w:val="00477E70"/>
    <w:rsid w:val="00493651"/>
    <w:rsid w:val="004A159B"/>
    <w:rsid w:val="004C7477"/>
    <w:rsid w:val="004E138A"/>
    <w:rsid w:val="004E3C6A"/>
    <w:rsid w:val="00500534"/>
    <w:rsid w:val="00502F3A"/>
    <w:rsid w:val="00544272"/>
    <w:rsid w:val="005F16A4"/>
    <w:rsid w:val="00607D4B"/>
    <w:rsid w:val="00617053"/>
    <w:rsid w:val="0063214E"/>
    <w:rsid w:val="00651714"/>
    <w:rsid w:val="00656D31"/>
    <w:rsid w:val="00682385"/>
    <w:rsid w:val="00691F71"/>
    <w:rsid w:val="006A4EBC"/>
    <w:rsid w:val="006C49A0"/>
    <w:rsid w:val="006E63E3"/>
    <w:rsid w:val="0070167F"/>
    <w:rsid w:val="00732937"/>
    <w:rsid w:val="007415FC"/>
    <w:rsid w:val="0074548E"/>
    <w:rsid w:val="00752705"/>
    <w:rsid w:val="00765A8D"/>
    <w:rsid w:val="00795610"/>
    <w:rsid w:val="007B043D"/>
    <w:rsid w:val="007D15FB"/>
    <w:rsid w:val="007D3C0D"/>
    <w:rsid w:val="007E1E9E"/>
    <w:rsid w:val="007F39F7"/>
    <w:rsid w:val="00816F08"/>
    <w:rsid w:val="00817289"/>
    <w:rsid w:val="008201B3"/>
    <w:rsid w:val="00872319"/>
    <w:rsid w:val="00875FF6"/>
    <w:rsid w:val="00886820"/>
    <w:rsid w:val="00887A53"/>
    <w:rsid w:val="0089720F"/>
    <w:rsid w:val="008A47BD"/>
    <w:rsid w:val="008A73E6"/>
    <w:rsid w:val="008D3F1C"/>
    <w:rsid w:val="008D4438"/>
    <w:rsid w:val="008D5177"/>
    <w:rsid w:val="00902FA9"/>
    <w:rsid w:val="00914045"/>
    <w:rsid w:val="00920B48"/>
    <w:rsid w:val="00924CF8"/>
    <w:rsid w:val="00932311"/>
    <w:rsid w:val="00944C5B"/>
    <w:rsid w:val="00972F28"/>
    <w:rsid w:val="009A7A6C"/>
    <w:rsid w:val="009C67AF"/>
    <w:rsid w:val="009C6DA6"/>
    <w:rsid w:val="009D3D35"/>
    <w:rsid w:val="00A00C9D"/>
    <w:rsid w:val="00A22DFA"/>
    <w:rsid w:val="00A66CC3"/>
    <w:rsid w:val="00AA35FB"/>
    <w:rsid w:val="00AC17EE"/>
    <w:rsid w:val="00AE7CF8"/>
    <w:rsid w:val="00AF749A"/>
    <w:rsid w:val="00B02877"/>
    <w:rsid w:val="00B05FB1"/>
    <w:rsid w:val="00B0706B"/>
    <w:rsid w:val="00B1592A"/>
    <w:rsid w:val="00B2022E"/>
    <w:rsid w:val="00B83735"/>
    <w:rsid w:val="00BB119B"/>
    <w:rsid w:val="00BC339B"/>
    <w:rsid w:val="00BC79B7"/>
    <w:rsid w:val="00BD767D"/>
    <w:rsid w:val="00C33C97"/>
    <w:rsid w:val="00C35D22"/>
    <w:rsid w:val="00C50050"/>
    <w:rsid w:val="00C8466C"/>
    <w:rsid w:val="00C9434D"/>
    <w:rsid w:val="00CB6081"/>
    <w:rsid w:val="00CC26A8"/>
    <w:rsid w:val="00CD40D7"/>
    <w:rsid w:val="00CF4466"/>
    <w:rsid w:val="00D24CB1"/>
    <w:rsid w:val="00D26537"/>
    <w:rsid w:val="00D275A1"/>
    <w:rsid w:val="00D53760"/>
    <w:rsid w:val="00D53981"/>
    <w:rsid w:val="00D7212D"/>
    <w:rsid w:val="00DC39AC"/>
    <w:rsid w:val="00DC4293"/>
    <w:rsid w:val="00DD2AF2"/>
    <w:rsid w:val="00DD3EAB"/>
    <w:rsid w:val="00DE1F25"/>
    <w:rsid w:val="00DF6FBE"/>
    <w:rsid w:val="00E00711"/>
    <w:rsid w:val="00E13C1C"/>
    <w:rsid w:val="00E16AE4"/>
    <w:rsid w:val="00E20524"/>
    <w:rsid w:val="00E31944"/>
    <w:rsid w:val="00E31EEF"/>
    <w:rsid w:val="00E3473B"/>
    <w:rsid w:val="00E53913"/>
    <w:rsid w:val="00E66986"/>
    <w:rsid w:val="00EB07BF"/>
    <w:rsid w:val="00EB1BEE"/>
    <w:rsid w:val="00EB2791"/>
    <w:rsid w:val="00EE30E2"/>
    <w:rsid w:val="00F066CB"/>
    <w:rsid w:val="00F12680"/>
    <w:rsid w:val="00F14331"/>
    <w:rsid w:val="00F46409"/>
    <w:rsid w:val="00F5330B"/>
    <w:rsid w:val="00F561AA"/>
    <w:rsid w:val="00FA1062"/>
    <w:rsid w:val="00FA1946"/>
    <w:rsid w:val="00FA24ED"/>
    <w:rsid w:val="00FA4672"/>
    <w:rsid w:val="00FB61F7"/>
    <w:rsid w:val="00FD672F"/>
    <w:rsid w:val="00FE4030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0B14B9-B920-46A6-8639-54AE84A7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0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E7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AE7CF8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765A8D"/>
    <w:pPr>
      <w:widowControl w:val="0"/>
      <w:suppressAutoHyphens/>
      <w:autoSpaceDE w:val="0"/>
      <w:ind w:firstLine="720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styleId="a4">
    <w:name w:val="Hyperlink"/>
    <w:rsid w:val="0070167F"/>
    <w:rPr>
      <w:color w:val="000080"/>
      <w:u w:val="single"/>
    </w:rPr>
  </w:style>
  <w:style w:type="character" w:customStyle="1" w:styleId="a5">
    <w:name w:val="Гипертекстовая ссылка"/>
    <w:basedOn w:val="a0"/>
    <w:uiPriority w:val="99"/>
    <w:rsid w:val="0070167F"/>
    <w:rPr>
      <w:b/>
      <w:bCs/>
      <w:color w:val="106BBE"/>
    </w:rPr>
  </w:style>
  <w:style w:type="paragraph" w:styleId="a6">
    <w:name w:val="footnote text"/>
    <w:basedOn w:val="a"/>
    <w:link w:val="a7"/>
    <w:semiHidden/>
    <w:rsid w:val="006E63E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E63E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footnote reference"/>
    <w:basedOn w:val="a0"/>
    <w:semiHidden/>
    <w:rsid w:val="006E63E3"/>
    <w:rPr>
      <w:position w:val="0"/>
      <w:vertAlign w:val="superscript"/>
    </w:rPr>
  </w:style>
  <w:style w:type="character" w:customStyle="1" w:styleId="a9">
    <w:name w:val="Цветовое выделение"/>
    <w:uiPriority w:val="99"/>
    <w:rsid w:val="006E63E3"/>
    <w:rPr>
      <w:b/>
      <w:bCs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C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4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0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32DF18A99E78BDF28711C864A749F1BADD356866FAEAACEEDC4A15D4E30EB1FD7EAE988F50DC4F46457B30k6Z0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02A2-7936-49CD-804E-674FF930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</dc:creator>
  <cp:lastModifiedBy>Пользователь Windows</cp:lastModifiedBy>
  <cp:revision>7</cp:revision>
  <cp:lastPrinted>2019-06-13T05:48:00Z</cp:lastPrinted>
  <dcterms:created xsi:type="dcterms:W3CDTF">2019-08-16T10:13:00Z</dcterms:created>
  <dcterms:modified xsi:type="dcterms:W3CDTF">2019-09-09T06:26:00Z</dcterms:modified>
</cp:coreProperties>
</file>