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BF7" w:rsidRPr="00B72897" w:rsidRDefault="00BC3BF7" w:rsidP="00B72897">
      <w:pPr>
        <w:spacing w:line="240" w:lineRule="exact"/>
        <w:ind w:left="10206"/>
        <w:rPr>
          <w:rFonts w:ascii="Times New Roman" w:hAnsi="Times New Roman" w:cs="Times New Roman"/>
          <w:sz w:val="28"/>
          <w:szCs w:val="28"/>
        </w:rPr>
      </w:pPr>
      <w:r w:rsidRPr="00B72897">
        <w:rPr>
          <w:rFonts w:ascii="Times New Roman" w:hAnsi="Times New Roman" w:cs="Times New Roman"/>
          <w:sz w:val="28"/>
          <w:szCs w:val="28"/>
        </w:rPr>
        <w:t>Приложение 2</w:t>
      </w:r>
    </w:p>
    <w:p w:rsidR="00B72897" w:rsidRDefault="00BC3BF7" w:rsidP="00B72897">
      <w:pPr>
        <w:spacing w:line="240" w:lineRule="exact"/>
        <w:ind w:left="10206"/>
        <w:rPr>
          <w:rFonts w:ascii="Times New Roman" w:hAnsi="Times New Roman" w:cs="Times New Roman"/>
          <w:sz w:val="28"/>
          <w:szCs w:val="28"/>
        </w:rPr>
      </w:pPr>
      <w:r w:rsidRPr="00B72897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Ипатовского городского округа Ставропольского края </w:t>
      </w:r>
    </w:p>
    <w:p w:rsidR="00BC3BF7" w:rsidRDefault="00B72897" w:rsidP="00B72897">
      <w:pPr>
        <w:spacing w:line="240" w:lineRule="exact"/>
        <w:ind w:left="1020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0F2FD1">
        <w:rPr>
          <w:rFonts w:ascii="Times New Roman" w:hAnsi="Times New Roman" w:cs="Times New Roman"/>
          <w:sz w:val="28"/>
          <w:szCs w:val="28"/>
        </w:rPr>
        <w:t>30 марта 2020 г. № 432</w:t>
      </w:r>
    </w:p>
    <w:p w:rsidR="00B72897" w:rsidRDefault="00B72897" w:rsidP="00B72897">
      <w:pPr>
        <w:spacing w:line="240" w:lineRule="exact"/>
        <w:ind w:left="10206"/>
        <w:rPr>
          <w:rFonts w:ascii="Times New Roman" w:hAnsi="Times New Roman" w:cs="Times New Roman"/>
          <w:sz w:val="28"/>
          <w:szCs w:val="28"/>
        </w:rPr>
      </w:pPr>
    </w:p>
    <w:p w:rsidR="00BC3BF7" w:rsidRPr="006646CD" w:rsidRDefault="00BC3BF7" w:rsidP="00B72897">
      <w:pPr>
        <w:spacing w:line="240" w:lineRule="exact"/>
        <w:ind w:left="1020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6646CD">
        <w:rPr>
          <w:rFonts w:ascii="Times New Roman" w:hAnsi="Times New Roman" w:cs="Times New Roman"/>
          <w:sz w:val="28"/>
          <w:szCs w:val="28"/>
        </w:rPr>
        <w:t>Приложение 2</w:t>
      </w:r>
    </w:p>
    <w:p w:rsidR="00BC3BF7" w:rsidRDefault="00BC3BF7" w:rsidP="00B72897">
      <w:pPr>
        <w:spacing w:line="240" w:lineRule="exact"/>
        <w:ind w:left="1020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муниципальной программе Ип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646CD">
        <w:rPr>
          <w:rFonts w:ascii="Times New Roman" w:hAnsi="Times New Roman" w:cs="Times New Roman"/>
          <w:sz w:val="28"/>
          <w:szCs w:val="28"/>
        </w:rPr>
        <w:t>товского городского округа Ста</w:t>
      </w:r>
      <w:r w:rsidRPr="006646CD">
        <w:rPr>
          <w:rFonts w:ascii="Times New Roman" w:hAnsi="Times New Roman" w:cs="Times New Roman"/>
          <w:sz w:val="28"/>
          <w:szCs w:val="28"/>
        </w:rPr>
        <w:t>в</w:t>
      </w:r>
      <w:r w:rsidRPr="006646CD">
        <w:rPr>
          <w:rFonts w:ascii="Times New Roman" w:hAnsi="Times New Roman" w:cs="Times New Roman"/>
          <w:sz w:val="28"/>
          <w:szCs w:val="28"/>
        </w:rPr>
        <w:t xml:space="preserve">ропольского края </w:t>
      </w:r>
    </w:p>
    <w:p w:rsidR="00BC3BF7" w:rsidRDefault="00BC3BF7" w:rsidP="00B72897">
      <w:pPr>
        <w:spacing w:line="240" w:lineRule="exact"/>
        <w:ind w:left="10206"/>
        <w:rPr>
          <w:rFonts w:ascii="Times New Roman" w:hAnsi="Times New Roman" w:cs="Times New Roman"/>
          <w:sz w:val="28"/>
          <w:szCs w:val="28"/>
        </w:rPr>
      </w:pPr>
      <w:r w:rsidRPr="006646CD">
        <w:rPr>
          <w:rFonts w:ascii="Times New Roman" w:hAnsi="Times New Roman" w:cs="Times New Roman"/>
          <w:sz w:val="28"/>
          <w:szCs w:val="28"/>
        </w:rPr>
        <w:t>«Формирование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46CD">
        <w:rPr>
          <w:rFonts w:ascii="Times New Roman" w:hAnsi="Times New Roman" w:cs="Times New Roman"/>
          <w:sz w:val="28"/>
          <w:szCs w:val="28"/>
        </w:rPr>
        <w:t>современной г</w:t>
      </w:r>
      <w:r w:rsidRPr="006646CD">
        <w:rPr>
          <w:rFonts w:ascii="Times New Roman" w:hAnsi="Times New Roman" w:cs="Times New Roman"/>
          <w:sz w:val="28"/>
          <w:szCs w:val="28"/>
        </w:rPr>
        <w:t>о</w:t>
      </w:r>
      <w:r w:rsidRPr="006646CD">
        <w:rPr>
          <w:rFonts w:ascii="Times New Roman" w:hAnsi="Times New Roman" w:cs="Times New Roman"/>
          <w:sz w:val="28"/>
          <w:szCs w:val="28"/>
        </w:rPr>
        <w:t>родской среды»</w:t>
      </w:r>
    </w:p>
    <w:p w:rsidR="00BC3BF7" w:rsidRDefault="00BC3BF7" w:rsidP="00B72897">
      <w:pPr>
        <w:ind w:left="10206"/>
        <w:rPr>
          <w:rFonts w:ascii="Times New Roman" w:hAnsi="Times New Roman" w:cs="Times New Roman"/>
          <w:sz w:val="28"/>
          <w:szCs w:val="28"/>
        </w:rPr>
      </w:pPr>
    </w:p>
    <w:p w:rsidR="006646CD" w:rsidRDefault="006646CD" w:rsidP="006646CD">
      <w:pPr>
        <w:rPr>
          <w:rFonts w:ascii="Times New Roman" w:hAnsi="Times New Roman" w:cs="Times New Roman"/>
          <w:sz w:val="28"/>
          <w:szCs w:val="28"/>
        </w:rPr>
      </w:pPr>
    </w:p>
    <w:p w:rsidR="006646CD" w:rsidRDefault="006646CD" w:rsidP="006646CD">
      <w:pPr>
        <w:rPr>
          <w:rFonts w:ascii="Times New Roman" w:hAnsi="Times New Roman" w:cs="Times New Roman"/>
          <w:sz w:val="28"/>
          <w:szCs w:val="28"/>
        </w:rPr>
      </w:pPr>
    </w:p>
    <w:p w:rsidR="006646CD" w:rsidRPr="006646CD" w:rsidRDefault="006646CD" w:rsidP="006646CD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6646CD">
        <w:rPr>
          <w:rFonts w:ascii="Times New Roman" w:hAnsi="Times New Roman" w:cs="Times New Roman"/>
          <w:sz w:val="28"/>
          <w:szCs w:val="28"/>
        </w:rPr>
        <w:t>СВЕДЕНИЯ</w:t>
      </w:r>
    </w:p>
    <w:p w:rsidR="001F6ACF" w:rsidRPr="006646CD" w:rsidRDefault="006646CD" w:rsidP="006646CD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6646CD">
        <w:rPr>
          <w:rFonts w:ascii="Times New Roman" w:hAnsi="Times New Roman" w:cs="Times New Roman"/>
          <w:sz w:val="28"/>
          <w:szCs w:val="28"/>
        </w:rPr>
        <w:t xml:space="preserve">об индикаторах достижения целей муниципальной программы Ипатовского городского округа </w:t>
      </w:r>
      <w:r>
        <w:rPr>
          <w:rFonts w:ascii="Times New Roman" w:hAnsi="Times New Roman" w:cs="Times New Roman"/>
          <w:sz w:val="28"/>
          <w:szCs w:val="28"/>
        </w:rPr>
        <w:t>Ставропольского края «Формирова</w:t>
      </w:r>
      <w:r w:rsidRPr="006646CD">
        <w:rPr>
          <w:rFonts w:ascii="Times New Roman" w:hAnsi="Times New Roman" w:cs="Times New Roman"/>
          <w:sz w:val="28"/>
          <w:szCs w:val="28"/>
        </w:rPr>
        <w:t>ние современной городской среды» на 2018-2024 годы</w:t>
      </w:r>
    </w:p>
    <w:p w:rsidR="006646CD" w:rsidRPr="006646CD" w:rsidRDefault="006646CD" w:rsidP="006646CD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704"/>
        <w:gridCol w:w="4005"/>
        <w:gridCol w:w="1252"/>
        <w:gridCol w:w="1134"/>
        <w:gridCol w:w="1134"/>
        <w:gridCol w:w="1134"/>
        <w:gridCol w:w="1134"/>
        <w:gridCol w:w="1134"/>
        <w:gridCol w:w="1134"/>
        <w:gridCol w:w="1134"/>
      </w:tblGrid>
      <w:tr w:rsidR="006646CD" w:rsidTr="006646CD">
        <w:tc>
          <w:tcPr>
            <w:tcW w:w="704" w:type="dxa"/>
            <w:vMerge w:val="restart"/>
          </w:tcPr>
          <w:p w:rsidR="006646CD" w:rsidRPr="006646CD" w:rsidRDefault="006646CD" w:rsidP="006646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6C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6646CD" w:rsidRDefault="006646CD" w:rsidP="006646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6CD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005" w:type="dxa"/>
            <w:vMerge w:val="restart"/>
          </w:tcPr>
          <w:p w:rsidR="006646CD" w:rsidRDefault="006646CD" w:rsidP="006646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6CD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646CD">
              <w:rPr>
                <w:rFonts w:ascii="Times New Roman" w:hAnsi="Times New Roman" w:cs="Times New Roman"/>
                <w:sz w:val="28"/>
                <w:szCs w:val="28"/>
              </w:rPr>
              <w:t>индикатора достижения цели программы</w:t>
            </w:r>
          </w:p>
        </w:tc>
        <w:tc>
          <w:tcPr>
            <w:tcW w:w="1252" w:type="dxa"/>
            <w:vMerge w:val="restart"/>
          </w:tcPr>
          <w:p w:rsidR="006646CD" w:rsidRPr="006646CD" w:rsidRDefault="006646CD" w:rsidP="006646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6CD">
              <w:rPr>
                <w:rFonts w:ascii="Times New Roman" w:hAnsi="Times New Roman" w:cs="Times New Roman"/>
                <w:sz w:val="28"/>
                <w:szCs w:val="28"/>
              </w:rPr>
              <w:t>Един</w:t>
            </w:r>
            <w:r w:rsidRPr="006646C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646CD">
              <w:rPr>
                <w:rFonts w:ascii="Times New Roman" w:hAnsi="Times New Roman" w:cs="Times New Roman"/>
                <w:sz w:val="28"/>
                <w:szCs w:val="28"/>
              </w:rPr>
              <w:t>ца</w:t>
            </w:r>
          </w:p>
          <w:p w:rsidR="006646CD" w:rsidRDefault="006646CD" w:rsidP="006646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6CD">
              <w:rPr>
                <w:rFonts w:ascii="Times New Roman" w:hAnsi="Times New Roman" w:cs="Times New Roman"/>
                <w:sz w:val="28"/>
                <w:szCs w:val="28"/>
              </w:rPr>
              <w:t>измер</w:t>
            </w:r>
            <w:r w:rsidRPr="006646C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646CD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</w:p>
        </w:tc>
        <w:tc>
          <w:tcPr>
            <w:tcW w:w="7938" w:type="dxa"/>
            <w:gridSpan w:val="7"/>
          </w:tcPr>
          <w:p w:rsidR="006646CD" w:rsidRDefault="006646CD" w:rsidP="006646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6CD">
              <w:rPr>
                <w:rStyle w:val="Bodytext2"/>
                <w:rFonts w:eastAsiaTheme="minorHAnsi"/>
                <w:b w:val="0"/>
                <w:bCs w:val="0"/>
                <w:sz w:val="32"/>
              </w:rPr>
              <w:t>Значение индикатора достижения цели программы по годам</w:t>
            </w:r>
          </w:p>
        </w:tc>
      </w:tr>
      <w:tr w:rsidR="006646CD" w:rsidTr="006646CD">
        <w:tc>
          <w:tcPr>
            <w:tcW w:w="704" w:type="dxa"/>
            <w:vMerge/>
          </w:tcPr>
          <w:p w:rsidR="006646CD" w:rsidRDefault="006646CD" w:rsidP="006646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5" w:type="dxa"/>
            <w:vMerge/>
          </w:tcPr>
          <w:p w:rsidR="006646CD" w:rsidRDefault="006646CD" w:rsidP="006646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2" w:type="dxa"/>
            <w:vMerge/>
          </w:tcPr>
          <w:p w:rsidR="006646CD" w:rsidRDefault="006646CD" w:rsidP="006646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646CD" w:rsidRDefault="006646CD" w:rsidP="006646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1134" w:type="dxa"/>
          </w:tcPr>
          <w:p w:rsidR="006646CD" w:rsidRDefault="006646CD" w:rsidP="006646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1134" w:type="dxa"/>
          </w:tcPr>
          <w:p w:rsidR="006646CD" w:rsidRDefault="006646CD" w:rsidP="006646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1134" w:type="dxa"/>
          </w:tcPr>
          <w:p w:rsidR="006646CD" w:rsidRDefault="006646CD" w:rsidP="006646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1134" w:type="dxa"/>
          </w:tcPr>
          <w:p w:rsidR="006646CD" w:rsidRDefault="006646CD" w:rsidP="006646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1134" w:type="dxa"/>
          </w:tcPr>
          <w:p w:rsidR="006646CD" w:rsidRDefault="006646CD" w:rsidP="006646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1134" w:type="dxa"/>
          </w:tcPr>
          <w:p w:rsidR="006646CD" w:rsidRDefault="006646CD" w:rsidP="006646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</w:tr>
      <w:tr w:rsidR="006646CD" w:rsidTr="006646CD">
        <w:tc>
          <w:tcPr>
            <w:tcW w:w="704" w:type="dxa"/>
          </w:tcPr>
          <w:p w:rsidR="006646CD" w:rsidRPr="006646CD" w:rsidRDefault="006646CD" w:rsidP="006646CD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6646CD">
              <w:rPr>
                <w:rFonts w:ascii="Times New Roman" w:hAnsi="Times New Roman" w:cs="Times New Roman"/>
                <w:sz w:val="20"/>
                <w:szCs w:val="28"/>
              </w:rPr>
              <w:t>1</w:t>
            </w:r>
          </w:p>
        </w:tc>
        <w:tc>
          <w:tcPr>
            <w:tcW w:w="4005" w:type="dxa"/>
          </w:tcPr>
          <w:p w:rsidR="006646CD" w:rsidRPr="006646CD" w:rsidRDefault="006646CD" w:rsidP="006646CD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6646CD">
              <w:rPr>
                <w:rFonts w:ascii="Times New Roman" w:hAnsi="Times New Roman" w:cs="Times New Roman"/>
                <w:sz w:val="20"/>
                <w:szCs w:val="28"/>
              </w:rPr>
              <w:t>2</w:t>
            </w:r>
          </w:p>
        </w:tc>
        <w:tc>
          <w:tcPr>
            <w:tcW w:w="1252" w:type="dxa"/>
          </w:tcPr>
          <w:p w:rsidR="006646CD" w:rsidRPr="006646CD" w:rsidRDefault="006646CD" w:rsidP="006646CD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6646CD">
              <w:rPr>
                <w:rFonts w:ascii="Times New Roman" w:hAnsi="Times New Roman" w:cs="Times New Roman"/>
                <w:sz w:val="20"/>
                <w:szCs w:val="28"/>
              </w:rPr>
              <w:t>3</w:t>
            </w:r>
          </w:p>
        </w:tc>
        <w:tc>
          <w:tcPr>
            <w:tcW w:w="1134" w:type="dxa"/>
          </w:tcPr>
          <w:p w:rsidR="006646CD" w:rsidRPr="006646CD" w:rsidRDefault="006646CD" w:rsidP="006646CD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6646CD">
              <w:rPr>
                <w:rFonts w:ascii="Times New Roman" w:hAnsi="Times New Roman" w:cs="Times New Roman"/>
                <w:sz w:val="20"/>
                <w:szCs w:val="28"/>
              </w:rPr>
              <w:t>4</w:t>
            </w:r>
          </w:p>
        </w:tc>
        <w:tc>
          <w:tcPr>
            <w:tcW w:w="1134" w:type="dxa"/>
          </w:tcPr>
          <w:p w:rsidR="006646CD" w:rsidRPr="006646CD" w:rsidRDefault="006646CD" w:rsidP="006646CD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6646CD">
              <w:rPr>
                <w:rFonts w:ascii="Times New Roman" w:hAnsi="Times New Roman" w:cs="Times New Roman"/>
                <w:sz w:val="20"/>
                <w:szCs w:val="28"/>
              </w:rPr>
              <w:t>5</w:t>
            </w:r>
          </w:p>
        </w:tc>
        <w:tc>
          <w:tcPr>
            <w:tcW w:w="1134" w:type="dxa"/>
          </w:tcPr>
          <w:p w:rsidR="006646CD" w:rsidRPr="006646CD" w:rsidRDefault="006646CD" w:rsidP="006646CD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6646CD">
              <w:rPr>
                <w:rFonts w:ascii="Times New Roman" w:hAnsi="Times New Roman" w:cs="Times New Roman"/>
                <w:sz w:val="20"/>
                <w:szCs w:val="28"/>
              </w:rPr>
              <w:t>6</w:t>
            </w:r>
          </w:p>
        </w:tc>
        <w:tc>
          <w:tcPr>
            <w:tcW w:w="1134" w:type="dxa"/>
          </w:tcPr>
          <w:p w:rsidR="006646CD" w:rsidRPr="006646CD" w:rsidRDefault="006646CD" w:rsidP="006646CD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6646CD">
              <w:rPr>
                <w:rFonts w:ascii="Times New Roman" w:hAnsi="Times New Roman" w:cs="Times New Roman"/>
                <w:sz w:val="20"/>
                <w:szCs w:val="28"/>
              </w:rPr>
              <w:t>7</w:t>
            </w:r>
          </w:p>
        </w:tc>
        <w:tc>
          <w:tcPr>
            <w:tcW w:w="1134" w:type="dxa"/>
          </w:tcPr>
          <w:p w:rsidR="006646CD" w:rsidRPr="006646CD" w:rsidRDefault="006646CD" w:rsidP="006646CD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6646CD">
              <w:rPr>
                <w:rFonts w:ascii="Times New Roman" w:hAnsi="Times New Roman" w:cs="Times New Roman"/>
                <w:sz w:val="20"/>
                <w:szCs w:val="28"/>
              </w:rPr>
              <w:t>8</w:t>
            </w:r>
          </w:p>
        </w:tc>
        <w:tc>
          <w:tcPr>
            <w:tcW w:w="1134" w:type="dxa"/>
          </w:tcPr>
          <w:p w:rsidR="006646CD" w:rsidRPr="006646CD" w:rsidRDefault="006646CD" w:rsidP="006646CD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6646CD">
              <w:rPr>
                <w:rFonts w:ascii="Times New Roman" w:hAnsi="Times New Roman" w:cs="Times New Roman"/>
                <w:sz w:val="20"/>
                <w:szCs w:val="28"/>
              </w:rPr>
              <w:t>9</w:t>
            </w:r>
          </w:p>
        </w:tc>
        <w:tc>
          <w:tcPr>
            <w:tcW w:w="1134" w:type="dxa"/>
          </w:tcPr>
          <w:p w:rsidR="006646CD" w:rsidRPr="006646CD" w:rsidRDefault="006646CD" w:rsidP="006646CD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6646CD">
              <w:rPr>
                <w:rFonts w:ascii="Times New Roman" w:hAnsi="Times New Roman" w:cs="Times New Roman"/>
                <w:sz w:val="20"/>
                <w:szCs w:val="28"/>
              </w:rPr>
              <w:t>10</w:t>
            </w:r>
          </w:p>
        </w:tc>
      </w:tr>
      <w:tr w:rsidR="006646CD" w:rsidTr="006646CD">
        <w:tc>
          <w:tcPr>
            <w:tcW w:w="704" w:type="dxa"/>
          </w:tcPr>
          <w:p w:rsidR="006646CD" w:rsidRDefault="006646CD" w:rsidP="006646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05" w:type="dxa"/>
          </w:tcPr>
          <w:p w:rsidR="006646CD" w:rsidRDefault="006646CD" w:rsidP="006646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благоустроенных обще</w:t>
            </w:r>
            <w:r w:rsidRPr="006646CD">
              <w:rPr>
                <w:rFonts w:ascii="Times New Roman" w:hAnsi="Times New Roman" w:cs="Times New Roman"/>
                <w:sz w:val="28"/>
                <w:szCs w:val="28"/>
              </w:rPr>
              <w:t>ственных территорий</w:t>
            </w:r>
          </w:p>
        </w:tc>
        <w:tc>
          <w:tcPr>
            <w:tcW w:w="1252" w:type="dxa"/>
          </w:tcPr>
          <w:p w:rsidR="006646CD" w:rsidRDefault="006646CD" w:rsidP="00035F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134" w:type="dxa"/>
          </w:tcPr>
          <w:p w:rsidR="006646CD" w:rsidRDefault="00BC3BF7" w:rsidP="006646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134" w:type="dxa"/>
          </w:tcPr>
          <w:p w:rsidR="006646CD" w:rsidRDefault="006646CD" w:rsidP="006646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134" w:type="dxa"/>
          </w:tcPr>
          <w:p w:rsidR="006646CD" w:rsidRDefault="006646CD" w:rsidP="006646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34" w:type="dxa"/>
          </w:tcPr>
          <w:p w:rsidR="006646CD" w:rsidRDefault="00BC3BF7" w:rsidP="006646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134" w:type="dxa"/>
          </w:tcPr>
          <w:p w:rsidR="006646CD" w:rsidRDefault="00BC3BF7" w:rsidP="006646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134" w:type="dxa"/>
          </w:tcPr>
          <w:p w:rsidR="006646CD" w:rsidRDefault="006646CD" w:rsidP="006646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134" w:type="dxa"/>
          </w:tcPr>
          <w:p w:rsidR="006646CD" w:rsidRDefault="006646CD" w:rsidP="006646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6646CD" w:rsidTr="006646CD">
        <w:tc>
          <w:tcPr>
            <w:tcW w:w="704" w:type="dxa"/>
          </w:tcPr>
          <w:p w:rsidR="006646CD" w:rsidRDefault="006646CD" w:rsidP="006646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005" w:type="dxa"/>
          </w:tcPr>
          <w:p w:rsidR="006646CD" w:rsidRDefault="006646CD" w:rsidP="006646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6C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оличество благоустроенных дворо</w:t>
            </w:r>
            <w:r w:rsidRPr="006646CD">
              <w:rPr>
                <w:rFonts w:ascii="Times New Roman" w:hAnsi="Times New Roman" w:cs="Times New Roman"/>
                <w:sz w:val="28"/>
                <w:szCs w:val="28"/>
              </w:rPr>
              <w:t>вых территорий</w:t>
            </w:r>
          </w:p>
        </w:tc>
        <w:tc>
          <w:tcPr>
            <w:tcW w:w="1252" w:type="dxa"/>
          </w:tcPr>
          <w:p w:rsidR="006646CD" w:rsidRDefault="006646CD" w:rsidP="00035F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134" w:type="dxa"/>
          </w:tcPr>
          <w:p w:rsidR="006646CD" w:rsidRDefault="006646CD" w:rsidP="006646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1134" w:type="dxa"/>
          </w:tcPr>
          <w:p w:rsidR="006646CD" w:rsidRDefault="006646CD" w:rsidP="006646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6646CD" w:rsidRDefault="006646CD" w:rsidP="006646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34" w:type="dxa"/>
          </w:tcPr>
          <w:p w:rsidR="006646CD" w:rsidRDefault="006646CD" w:rsidP="006646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134" w:type="dxa"/>
          </w:tcPr>
          <w:p w:rsidR="006646CD" w:rsidRDefault="00BC3BF7" w:rsidP="006646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134" w:type="dxa"/>
          </w:tcPr>
          <w:p w:rsidR="006646CD" w:rsidRDefault="00BC3BF7" w:rsidP="006646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134" w:type="dxa"/>
          </w:tcPr>
          <w:p w:rsidR="006646CD" w:rsidRDefault="006646CD" w:rsidP="006646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6646CD" w:rsidTr="006646CD">
        <w:tc>
          <w:tcPr>
            <w:tcW w:w="704" w:type="dxa"/>
          </w:tcPr>
          <w:p w:rsidR="006646CD" w:rsidRDefault="006646CD" w:rsidP="006646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005" w:type="dxa"/>
          </w:tcPr>
          <w:p w:rsidR="006646CD" w:rsidRDefault="006646CD" w:rsidP="006646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6CD">
              <w:rPr>
                <w:rFonts w:ascii="Times New Roman" w:hAnsi="Times New Roman" w:cs="Times New Roman"/>
                <w:sz w:val="28"/>
                <w:szCs w:val="28"/>
              </w:rPr>
              <w:t>Количество граждан, вовл</w:t>
            </w:r>
            <w:r w:rsidRPr="006646C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646CD">
              <w:rPr>
                <w:rFonts w:ascii="Times New Roman" w:hAnsi="Times New Roman" w:cs="Times New Roman"/>
                <w:sz w:val="28"/>
                <w:szCs w:val="28"/>
              </w:rPr>
              <w:t xml:space="preserve">ченных в </w:t>
            </w:r>
            <w:r w:rsidR="00035FD7">
              <w:rPr>
                <w:rFonts w:ascii="Times New Roman" w:hAnsi="Times New Roman" w:cs="Times New Roman"/>
                <w:sz w:val="28"/>
                <w:szCs w:val="28"/>
              </w:rPr>
              <w:t>реализацию мер</w:t>
            </w:r>
            <w:r w:rsidR="00035FD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035FD7">
              <w:rPr>
                <w:rFonts w:ascii="Times New Roman" w:hAnsi="Times New Roman" w:cs="Times New Roman"/>
                <w:sz w:val="28"/>
                <w:szCs w:val="28"/>
              </w:rPr>
              <w:t>приятий по благо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устройству общественных террито</w:t>
            </w:r>
            <w:r w:rsidRPr="006646CD">
              <w:rPr>
                <w:rFonts w:ascii="Times New Roman" w:hAnsi="Times New Roman" w:cs="Times New Roman"/>
                <w:sz w:val="28"/>
                <w:szCs w:val="28"/>
              </w:rPr>
              <w:t xml:space="preserve">рий, а </w:t>
            </w:r>
            <w:r w:rsidRPr="006646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также дворовых территорий</w:t>
            </w:r>
          </w:p>
        </w:tc>
        <w:tc>
          <w:tcPr>
            <w:tcW w:w="1252" w:type="dxa"/>
          </w:tcPr>
          <w:p w:rsidR="006646CD" w:rsidRDefault="00035FD7" w:rsidP="00035F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человек</w:t>
            </w:r>
          </w:p>
        </w:tc>
        <w:tc>
          <w:tcPr>
            <w:tcW w:w="1134" w:type="dxa"/>
          </w:tcPr>
          <w:p w:rsidR="006646CD" w:rsidRDefault="006646CD" w:rsidP="006646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5040</w:t>
            </w:r>
          </w:p>
        </w:tc>
        <w:tc>
          <w:tcPr>
            <w:tcW w:w="1134" w:type="dxa"/>
          </w:tcPr>
          <w:p w:rsidR="006646CD" w:rsidRDefault="006646CD" w:rsidP="006646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5200</w:t>
            </w:r>
          </w:p>
        </w:tc>
        <w:tc>
          <w:tcPr>
            <w:tcW w:w="1134" w:type="dxa"/>
          </w:tcPr>
          <w:p w:rsidR="006646CD" w:rsidRDefault="006646CD" w:rsidP="006646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5400</w:t>
            </w:r>
          </w:p>
        </w:tc>
        <w:tc>
          <w:tcPr>
            <w:tcW w:w="1134" w:type="dxa"/>
          </w:tcPr>
          <w:p w:rsidR="006646CD" w:rsidRDefault="00035FD7" w:rsidP="006646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7970</w:t>
            </w:r>
          </w:p>
        </w:tc>
        <w:tc>
          <w:tcPr>
            <w:tcW w:w="1134" w:type="dxa"/>
          </w:tcPr>
          <w:p w:rsidR="006646CD" w:rsidRDefault="00035FD7" w:rsidP="006646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10627</w:t>
            </w:r>
          </w:p>
        </w:tc>
        <w:tc>
          <w:tcPr>
            <w:tcW w:w="1134" w:type="dxa"/>
          </w:tcPr>
          <w:p w:rsidR="006646CD" w:rsidRPr="00035FD7" w:rsidRDefault="00035FD7" w:rsidP="006646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5FD7">
              <w:rPr>
                <w:rFonts w:ascii="Times New Roman" w:hAnsi="Times New Roman" w:cs="Times New Roman"/>
                <w:sz w:val="28"/>
                <w:szCs w:val="28"/>
              </w:rPr>
              <w:t>13284</w:t>
            </w:r>
          </w:p>
        </w:tc>
        <w:tc>
          <w:tcPr>
            <w:tcW w:w="1134" w:type="dxa"/>
          </w:tcPr>
          <w:p w:rsidR="006646CD" w:rsidRPr="00035FD7" w:rsidRDefault="008A3AFA" w:rsidP="006646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14203</w:t>
            </w:r>
          </w:p>
        </w:tc>
      </w:tr>
      <w:tr w:rsidR="00035FD7" w:rsidTr="006646CD">
        <w:tc>
          <w:tcPr>
            <w:tcW w:w="704" w:type="dxa"/>
          </w:tcPr>
          <w:p w:rsidR="00035FD7" w:rsidRDefault="00035FD7" w:rsidP="006646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4005" w:type="dxa"/>
          </w:tcPr>
          <w:p w:rsidR="00035FD7" w:rsidRPr="006646CD" w:rsidRDefault="00035FD7" w:rsidP="00CD7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00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bidi="ru-RU"/>
              </w:rPr>
              <w:t>Доля граждан, принявших уч</w:t>
            </w:r>
            <w:r w:rsidRPr="007D00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bidi="ru-RU"/>
              </w:rPr>
              <w:t>а</w:t>
            </w:r>
            <w:r w:rsidRPr="007D00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bidi="ru-RU"/>
              </w:rPr>
              <w:t>стие в решении вопросов ра</w:t>
            </w:r>
            <w:r w:rsidRPr="007D00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bidi="ru-RU"/>
              </w:rPr>
              <w:t>з</w:t>
            </w:r>
            <w:r w:rsidRPr="007D00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bidi="ru-RU"/>
              </w:rPr>
              <w:t>вития городской среды от о</w:t>
            </w:r>
            <w:r w:rsidRPr="007D00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bidi="ru-RU"/>
              </w:rPr>
              <w:t>б</w:t>
            </w:r>
            <w:r w:rsidRPr="007D00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bidi="ru-RU"/>
              </w:rPr>
              <w:t>щего количества граждан в возрасте от 14 лет, прожива</w:t>
            </w:r>
            <w:r w:rsidRPr="007D00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bidi="ru-RU"/>
              </w:rPr>
              <w:t>ю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bidi="ru-RU"/>
              </w:rPr>
              <w:t>щих</w:t>
            </w:r>
            <w:r w:rsidRPr="007D00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bidi="ru-RU"/>
              </w:rPr>
              <w:t xml:space="preserve"> </w:t>
            </w:r>
            <w:r w:rsidR="00CD7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bidi="ru-RU"/>
              </w:rPr>
              <w:t>в Ипатовском городском округе Ставропольского края</w:t>
            </w:r>
          </w:p>
        </w:tc>
        <w:tc>
          <w:tcPr>
            <w:tcW w:w="1252" w:type="dxa"/>
          </w:tcPr>
          <w:p w:rsidR="00035FD7" w:rsidRDefault="00035FD7" w:rsidP="00035F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34" w:type="dxa"/>
          </w:tcPr>
          <w:p w:rsidR="00035FD7" w:rsidRDefault="008A3AFA" w:rsidP="006646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10,43</w:t>
            </w:r>
          </w:p>
        </w:tc>
        <w:tc>
          <w:tcPr>
            <w:tcW w:w="1134" w:type="dxa"/>
          </w:tcPr>
          <w:p w:rsidR="00035FD7" w:rsidRDefault="008A3AFA" w:rsidP="006646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10,98</w:t>
            </w:r>
          </w:p>
        </w:tc>
        <w:tc>
          <w:tcPr>
            <w:tcW w:w="1134" w:type="dxa"/>
          </w:tcPr>
          <w:p w:rsidR="00035FD7" w:rsidRDefault="001D4994" w:rsidP="006646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11,40</w:t>
            </w:r>
          </w:p>
        </w:tc>
        <w:tc>
          <w:tcPr>
            <w:tcW w:w="1134" w:type="dxa"/>
          </w:tcPr>
          <w:p w:rsidR="00035FD7" w:rsidRDefault="008A3AFA" w:rsidP="006646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16,83</w:t>
            </w:r>
          </w:p>
        </w:tc>
        <w:tc>
          <w:tcPr>
            <w:tcW w:w="1134" w:type="dxa"/>
          </w:tcPr>
          <w:p w:rsidR="00035FD7" w:rsidRDefault="008A3AFA" w:rsidP="006646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22,4</w:t>
            </w:r>
          </w:p>
        </w:tc>
        <w:tc>
          <w:tcPr>
            <w:tcW w:w="1134" w:type="dxa"/>
          </w:tcPr>
          <w:p w:rsidR="00035FD7" w:rsidRDefault="008A3AFA" w:rsidP="006646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28,05</w:t>
            </w:r>
          </w:p>
        </w:tc>
        <w:tc>
          <w:tcPr>
            <w:tcW w:w="1134" w:type="dxa"/>
          </w:tcPr>
          <w:p w:rsidR="00035FD7" w:rsidRDefault="00786105" w:rsidP="006646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</w:tbl>
    <w:p w:rsidR="006646CD" w:rsidRPr="006646CD" w:rsidRDefault="003E693F" w:rsidP="006646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margin-left:224.55pt;margin-top:47.1pt;width:314.25pt;height:0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P3cHgIAADsEAAAOAAAAZHJzL2Uyb0RvYy54bWysU02P2jAQvVfqf7B8hyRsYCEirFYJ9LJt&#10;kXb7A4ztJFYd27INAVX97x2bD7HtparKwYwzM2/ezBsvn469RAdundCqxNk4xYgrqplQbYm/vW1G&#10;c4ycJ4oRqRUv8Yk7/LT6+GE5mIJPdKcl4xYBiHLFYErceW+KJHG04z1xY224AmejbU88XG2bMEsG&#10;QO9lMknTWTJoy4zVlDsHX+uzE68iftNw6r82jeMeyRIDNx9PG89dOJPVkhStJaYT9EKD/AOLnggF&#10;RW9QNfEE7a34A6oX1GqnGz+muk900wjKYw/QTZb+1s1rRwyPvcBwnLmNyf0/WPrlsLVIMNAOI0V6&#10;kOh573WsjCZhPINxBURVamtDg/SoXs2Lpt8dUrrqiGp5DH47GcjNQkbyLiVcnIEiu+GzZhBDAD/O&#10;6tjYPkDCFNAxSnK6ScKPHlH4+LBYpIvHKUb06ktIcU001vlPXPcoGCV23hLRdr7SSoHw2maxDDm8&#10;OB9okeKaEKoqvRFSRv2lQkOJF9PJNCY4LQULzhDmbLurpEUHEjYo/mKP4LkPs3qvWATrOGHri+2J&#10;kGcbiksV8KAxoHOxzivyA1pcz9fzfJRPZutRntb16HlT5aPZJnuc1g91VdXZz0Aty4tOMMZVYHdd&#10;1yz/u3W4PJzzot0W9jaG5D16nBeQvf5H0lHZIOZ5LXaanbb2qjhsaAy+vKbwBO7vYN+/+dUvAAAA&#10;//8DAFBLAwQUAAYACAAAACEApeUcMd8AAAAKAQAADwAAAGRycy9kb3ducmV2LnhtbEyPy26DMBBF&#10;95X6D9ZE6qZqbBB5QDFRVKmLLptE6tbBE6DBY4RNoPn6OsqiXc7M0Z1z881kWnbB3jWWJERzAQyp&#10;tLqhSsJh//6yBua8Iq1aSyjhBx1siseHXGXajvSJl52vWAghlykJtfddxrkrazTKzW2HFG4n2xvl&#10;w9hXXPdqDOGm5bEQS25UQ+FDrTp8q7E87wYjAd2wiMQ2NdXh4zo+f8XX77HbS/k0m7avwDxO/g+G&#10;m35QhyI4He1A2rFWQpKkUUAlpEkM7AaI1WoJ7Hjf8CLn/ysUvwAAAP//AwBQSwECLQAUAAYACAAA&#10;ACEAtoM4kv4AAADhAQAAEwAAAAAAAAAAAAAAAAAAAAAAW0NvbnRlbnRfVHlwZXNdLnhtbFBLAQIt&#10;ABQABgAIAAAAIQA4/SH/1gAAAJQBAAALAAAAAAAAAAAAAAAAAC8BAABfcmVscy8ucmVsc1BLAQIt&#10;ABQABgAIAAAAIQCVUP3cHgIAADsEAAAOAAAAAAAAAAAAAAAAAC4CAABkcnMvZTJvRG9jLnhtbFBL&#10;AQItABQABgAIAAAAIQCl5Rwx3wAAAAoBAAAPAAAAAAAAAAAAAAAAAHgEAABkcnMvZG93bnJldi54&#10;bWxQSwUGAAAAAAQABADzAAAAhAUAAAAA&#10;"/>
        </w:pict>
      </w:r>
      <w:r w:rsidR="006B02B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bookmarkStart w:id="0" w:name="_GoBack"/>
      <w:bookmarkEnd w:id="0"/>
      <w:r w:rsidR="006B02B2">
        <w:rPr>
          <w:rFonts w:ascii="Times New Roman" w:hAnsi="Times New Roman" w:cs="Times New Roman"/>
          <w:sz w:val="28"/>
          <w:szCs w:val="28"/>
        </w:rPr>
        <w:t>»</w:t>
      </w:r>
    </w:p>
    <w:sectPr w:rsidR="006646CD" w:rsidRPr="006646CD" w:rsidSect="006646C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6646CD"/>
    <w:rsid w:val="00035FD7"/>
    <w:rsid w:val="0009780E"/>
    <w:rsid w:val="000F2FD1"/>
    <w:rsid w:val="001D4994"/>
    <w:rsid w:val="001F6ACF"/>
    <w:rsid w:val="002420BA"/>
    <w:rsid w:val="003E693F"/>
    <w:rsid w:val="004F6CE6"/>
    <w:rsid w:val="00566815"/>
    <w:rsid w:val="005815EF"/>
    <w:rsid w:val="00627A87"/>
    <w:rsid w:val="006646CD"/>
    <w:rsid w:val="006B02B2"/>
    <w:rsid w:val="006B4092"/>
    <w:rsid w:val="00786105"/>
    <w:rsid w:val="008A3AFA"/>
    <w:rsid w:val="00944007"/>
    <w:rsid w:val="00A13133"/>
    <w:rsid w:val="00B72897"/>
    <w:rsid w:val="00BC3BF7"/>
    <w:rsid w:val="00C707E5"/>
    <w:rsid w:val="00CD75BB"/>
    <w:rsid w:val="00D00BCA"/>
    <w:rsid w:val="00D324CD"/>
    <w:rsid w:val="00DB59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8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646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2">
    <w:name w:val="Body text (2)"/>
    <w:basedOn w:val="a0"/>
    <w:rsid w:val="006646C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Bodytext20">
    <w:name w:val="Body text (2)_"/>
    <w:basedOn w:val="a0"/>
    <w:rsid w:val="006646C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paragraph" w:styleId="a4">
    <w:name w:val="Balloon Text"/>
    <w:basedOn w:val="a"/>
    <w:link w:val="a5"/>
    <w:uiPriority w:val="99"/>
    <w:semiHidden/>
    <w:unhideWhenUsed/>
    <w:rsid w:val="00B7289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289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Наталья</cp:lastModifiedBy>
  <cp:revision>4</cp:revision>
  <cp:lastPrinted>2020-03-30T07:57:00Z</cp:lastPrinted>
  <dcterms:created xsi:type="dcterms:W3CDTF">2020-03-30T07:48:00Z</dcterms:created>
  <dcterms:modified xsi:type="dcterms:W3CDTF">2020-03-30T07:57:00Z</dcterms:modified>
</cp:coreProperties>
</file>