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9A" w:rsidRDefault="00FD289A" w:rsidP="00FD289A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D289A" w:rsidRDefault="00FD289A" w:rsidP="00FD289A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проведению Всероссийской переписи населения 2020 года на территории Ипатовского городского округа Ставропольского края  Ставропольского края</w:t>
      </w:r>
    </w:p>
    <w:p w:rsidR="00FD289A" w:rsidRDefault="00FD289A" w:rsidP="00FD289A">
      <w:pPr>
        <w:jc w:val="both"/>
        <w:rPr>
          <w:sz w:val="28"/>
          <w:szCs w:val="28"/>
        </w:rPr>
      </w:pPr>
    </w:p>
    <w:p w:rsidR="00FD289A" w:rsidRDefault="00FD289A" w:rsidP="00FD289A">
      <w:pPr>
        <w:jc w:val="both"/>
        <w:rPr>
          <w:sz w:val="28"/>
          <w:szCs w:val="28"/>
        </w:rPr>
      </w:pPr>
      <w:r>
        <w:rPr>
          <w:sz w:val="28"/>
          <w:szCs w:val="28"/>
        </w:rPr>
        <w:t>24сентября     2020 года                                   г.Ипатово                                            №3</w:t>
      </w:r>
    </w:p>
    <w:p w:rsidR="00FD289A" w:rsidRDefault="00FD289A" w:rsidP="00FD289A">
      <w:pPr>
        <w:jc w:val="both"/>
        <w:rPr>
          <w:sz w:val="28"/>
          <w:szCs w:val="28"/>
        </w:rPr>
      </w:pPr>
    </w:p>
    <w:p w:rsidR="00FD289A" w:rsidRDefault="00FD289A" w:rsidP="00FD289A">
      <w:pPr>
        <w:tabs>
          <w:tab w:val="left" w:pos="567"/>
          <w:tab w:val="left" w:pos="709"/>
          <w:tab w:val="left" w:pos="4536"/>
          <w:tab w:val="left" w:pos="10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Председательствующий на заседании:  Бражко Александр Петрович, заместитель главы администрации Ипатовского городского округа Ставропольского края,  председатель  комиссии по проведению    Всероссийской переписи населения   2020 года    на территории   Ипатовского городского  округа   Ставропольского края.</w:t>
      </w:r>
    </w:p>
    <w:p w:rsidR="00FD289A" w:rsidRDefault="00FD289A" w:rsidP="00FD289A">
      <w:pPr>
        <w:tabs>
          <w:tab w:val="left" w:pos="4536"/>
          <w:tab w:val="left" w:pos="10915"/>
        </w:tabs>
        <w:jc w:val="both"/>
        <w:rPr>
          <w:sz w:val="28"/>
          <w:szCs w:val="28"/>
        </w:rPr>
      </w:pPr>
    </w:p>
    <w:p w:rsidR="00FD289A" w:rsidRDefault="00FD289A" w:rsidP="00FD289A">
      <w:pPr>
        <w:tabs>
          <w:tab w:val="left" w:pos="4536"/>
          <w:tab w:val="left" w:pos="10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Присутствовали:  члены комиссии, приложение 1. </w:t>
      </w:r>
    </w:p>
    <w:p w:rsidR="00FD289A" w:rsidRDefault="00FD289A" w:rsidP="00FD289A">
      <w:pPr>
        <w:tabs>
          <w:tab w:val="left" w:pos="4536"/>
          <w:tab w:val="left" w:pos="10915"/>
        </w:tabs>
        <w:jc w:val="both"/>
        <w:rPr>
          <w:sz w:val="28"/>
          <w:szCs w:val="28"/>
        </w:rPr>
      </w:pPr>
    </w:p>
    <w:p w:rsidR="00FD289A" w:rsidRDefault="00FD289A" w:rsidP="00FD28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Приглашенные:</w:t>
      </w:r>
    </w:p>
    <w:p w:rsidR="00FD289A" w:rsidRDefault="00FD289A" w:rsidP="00FD28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Северо-Кавказстата  по вопросам Всероссийской переписи населения 2020 года по Ипатовском городскому округу Дьяченко А.С.</w:t>
      </w:r>
    </w:p>
    <w:p w:rsidR="00FD289A" w:rsidRDefault="00FD289A" w:rsidP="00FD2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D289A" w:rsidRDefault="00FD289A" w:rsidP="00FD28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Повестка заседания: приложение 2.</w:t>
      </w:r>
    </w:p>
    <w:p w:rsidR="00FD289A" w:rsidRDefault="00FD289A" w:rsidP="00FD289A">
      <w:pPr>
        <w:tabs>
          <w:tab w:val="left" w:pos="709"/>
        </w:tabs>
        <w:jc w:val="both"/>
        <w:rPr>
          <w:sz w:val="28"/>
          <w:szCs w:val="28"/>
        </w:rPr>
      </w:pPr>
    </w:p>
    <w:p w:rsidR="00FD289A" w:rsidRDefault="00FD289A" w:rsidP="00FD2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Принят регламент работы комиссии:</w:t>
      </w:r>
    </w:p>
    <w:p w:rsidR="00FD289A" w:rsidRDefault="00FD289A" w:rsidP="00FD2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время для доклада – до 10 минут;</w:t>
      </w:r>
    </w:p>
    <w:p w:rsidR="00FD289A" w:rsidRDefault="00FD289A" w:rsidP="00FD2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время для выступлений – до 5 минут.</w:t>
      </w:r>
    </w:p>
    <w:p w:rsidR="00FD289A" w:rsidRDefault="00FD289A" w:rsidP="00FD289A">
      <w:pPr>
        <w:jc w:val="both"/>
        <w:rPr>
          <w:color w:val="FF0000"/>
          <w:sz w:val="28"/>
          <w:szCs w:val="28"/>
          <w:u w:val="single"/>
        </w:rPr>
      </w:pPr>
    </w:p>
    <w:p w:rsidR="00FD289A" w:rsidRPr="003401D3" w:rsidRDefault="00FD289A" w:rsidP="00FD289A">
      <w:pPr>
        <w:spacing w:line="276" w:lineRule="auto"/>
        <w:jc w:val="both"/>
        <w:rPr>
          <w:sz w:val="28"/>
          <w:szCs w:val="28"/>
        </w:rPr>
      </w:pPr>
      <w:r w:rsidRPr="003401D3">
        <w:rPr>
          <w:sz w:val="28"/>
          <w:szCs w:val="28"/>
        </w:rPr>
        <w:t xml:space="preserve">О проведенной работе  по выполнению письма  </w:t>
      </w:r>
      <w:proofErr w:type="spellStart"/>
      <w:r w:rsidRPr="003401D3">
        <w:rPr>
          <w:sz w:val="28"/>
          <w:szCs w:val="28"/>
        </w:rPr>
        <w:t>Севе</w:t>
      </w:r>
      <w:r w:rsidR="0019275E">
        <w:rPr>
          <w:sz w:val="28"/>
          <w:szCs w:val="28"/>
        </w:rPr>
        <w:t>ро-Кавказстата</w:t>
      </w:r>
      <w:proofErr w:type="spellEnd"/>
      <w:r w:rsidR="0019275E">
        <w:rPr>
          <w:sz w:val="28"/>
          <w:szCs w:val="28"/>
        </w:rPr>
        <w:t xml:space="preserve">  от 24.08.2020 № </w:t>
      </w:r>
      <w:r w:rsidRPr="003401D3">
        <w:rPr>
          <w:sz w:val="28"/>
          <w:szCs w:val="28"/>
        </w:rPr>
        <w:t>МП-29-09/3733-27-ДР.</w:t>
      </w:r>
    </w:p>
    <w:p w:rsidR="00FD289A" w:rsidRDefault="00FD289A" w:rsidP="00FD289A">
      <w:pPr>
        <w:tabs>
          <w:tab w:val="left" w:pos="709"/>
          <w:tab w:val="left" w:pos="851"/>
        </w:tabs>
        <w:spacing w:line="276" w:lineRule="auto"/>
        <w:rPr>
          <w:sz w:val="28"/>
          <w:szCs w:val="28"/>
        </w:rPr>
      </w:pPr>
      <w:r w:rsidRPr="003401D3">
        <w:rPr>
          <w:sz w:val="28"/>
          <w:szCs w:val="28"/>
        </w:rPr>
        <w:t xml:space="preserve">          Докладчик  Ткаченко Евгений Александрович, начальник управления  по работе с территориям администрации  Ипатовского городского округа Ставропольского  края.</w:t>
      </w:r>
    </w:p>
    <w:p w:rsidR="00FD289A" w:rsidRDefault="00FD289A" w:rsidP="00FD289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Вопросов не поступило.</w:t>
      </w:r>
    </w:p>
    <w:p w:rsidR="00FD289A" w:rsidRDefault="00FD289A" w:rsidP="00FD289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FD289A" w:rsidRDefault="00FD289A" w:rsidP="00FD289A">
      <w:pPr>
        <w:tabs>
          <w:tab w:val="left" w:pos="709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FD289A" w:rsidRDefault="00FD289A" w:rsidP="00FD289A">
      <w:pPr>
        <w:tabs>
          <w:tab w:val="left" w:pos="709"/>
          <w:tab w:val="left" w:pos="851"/>
        </w:tabs>
        <w:jc w:val="both"/>
        <w:rPr>
          <w:color w:val="FF0000"/>
        </w:rPr>
      </w:pPr>
    </w:p>
    <w:p w:rsidR="00FD289A" w:rsidRDefault="00FD289A" w:rsidP="00FD289A">
      <w:pPr>
        <w:tabs>
          <w:tab w:val="left" w:pos="709"/>
          <w:tab w:val="left" w:pos="851"/>
        </w:tabs>
        <w:jc w:val="both"/>
        <w:rPr>
          <w:color w:val="FF0000"/>
        </w:rPr>
      </w:pPr>
      <w:r>
        <w:rPr>
          <w:sz w:val="28"/>
          <w:szCs w:val="28"/>
        </w:rPr>
        <w:t>1.</w:t>
      </w:r>
      <w:r>
        <w:rPr>
          <w:color w:val="FF0000"/>
        </w:rPr>
        <w:t xml:space="preserve"> </w:t>
      </w:r>
      <w:r>
        <w:rPr>
          <w:sz w:val="28"/>
          <w:szCs w:val="28"/>
        </w:rPr>
        <w:t>Принять к сведению информацию Ткаченко Е.А., начальника  управления  по работе с территориями  администрации  Ипатовского  ГО СК, «</w:t>
      </w:r>
      <w:r w:rsidRPr="003401D3">
        <w:rPr>
          <w:sz w:val="28"/>
          <w:szCs w:val="28"/>
        </w:rPr>
        <w:t>О проведенной работе  по выполнению письма  Северо-Кавказстата  от 24.08.2020 № МП-29-09/3733-27-ДР</w:t>
      </w:r>
      <w:r>
        <w:rPr>
          <w:sz w:val="28"/>
          <w:szCs w:val="28"/>
        </w:rPr>
        <w:t>».</w:t>
      </w:r>
    </w:p>
    <w:p w:rsidR="00FD289A" w:rsidRDefault="00FD289A" w:rsidP="00FD289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289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 по работе с территориями  администрации  Ипатовского  ГО СК активизировать работу  по обеспечению наличия в домовладениях в населенных пунктах Ипатовского ГО СК  указателей с названиями улиц, номеров домов и квартир;</w:t>
      </w:r>
    </w:p>
    <w:p w:rsidR="00FD289A" w:rsidRDefault="00FD289A" w:rsidP="00FD289A">
      <w:pPr>
        <w:tabs>
          <w:tab w:val="left" w:pos="709"/>
          <w:tab w:val="left" w:pos="851"/>
        </w:tabs>
        <w:jc w:val="both"/>
        <w:rPr>
          <w:color w:val="FF0000"/>
        </w:rPr>
      </w:pPr>
    </w:p>
    <w:p w:rsidR="00FD289A" w:rsidRDefault="00FD289A" w:rsidP="00FD289A">
      <w:pPr>
        <w:tabs>
          <w:tab w:val="left" w:pos="709"/>
          <w:tab w:val="left" w:pos="851"/>
        </w:tabs>
        <w:jc w:val="both"/>
        <w:rPr>
          <w:color w:val="FF0000"/>
        </w:rPr>
      </w:pPr>
    </w:p>
    <w:p w:rsidR="00FD289A" w:rsidRDefault="00FD289A" w:rsidP="00FD289A">
      <w:pPr>
        <w:jc w:val="both"/>
        <w:rPr>
          <w:color w:val="FF0000"/>
        </w:rPr>
      </w:pPr>
    </w:p>
    <w:p w:rsidR="00FD289A" w:rsidRDefault="00FD289A" w:rsidP="00FD2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комиссии,                       </w:t>
      </w:r>
    </w:p>
    <w:p w:rsidR="00FD289A" w:rsidRDefault="00FD289A" w:rsidP="00FD289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D289A" w:rsidRDefault="00FD289A" w:rsidP="00FD289A">
      <w:pPr>
        <w:jc w:val="both"/>
        <w:rPr>
          <w:sz w:val="28"/>
          <w:szCs w:val="28"/>
        </w:rPr>
      </w:pPr>
      <w:r>
        <w:rPr>
          <w:sz w:val="28"/>
          <w:szCs w:val="28"/>
        </w:rPr>
        <w:t>Ипатовского городского округа</w:t>
      </w:r>
    </w:p>
    <w:p w:rsidR="00FD289A" w:rsidRDefault="00FD289A" w:rsidP="00FD289A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А.П.Бражко</w:t>
      </w:r>
    </w:p>
    <w:p w:rsidR="00FD289A" w:rsidRDefault="00FD289A" w:rsidP="00FD289A">
      <w:pPr>
        <w:jc w:val="both"/>
        <w:rPr>
          <w:sz w:val="28"/>
          <w:szCs w:val="28"/>
        </w:rPr>
      </w:pPr>
    </w:p>
    <w:p w:rsidR="00FD289A" w:rsidRDefault="00FD289A" w:rsidP="00FD289A">
      <w:pPr>
        <w:jc w:val="both"/>
        <w:rPr>
          <w:sz w:val="28"/>
        </w:rPr>
      </w:pPr>
      <w:r>
        <w:rPr>
          <w:sz w:val="28"/>
          <w:szCs w:val="28"/>
        </w:rPr>
        <w:t>Секретарь   комиссии                                                                        Г.А.Прищепов</w:t>
      </w:r>
      <w:r>
        <w:rPr>
          <w:sz w:val="28"/>
        </w:rPr>
        <w:t>а</w:t>
      </w:r>
    </w:p>
    <w:p w:rsidR="003027E7" w:rsidRDefault="003027E7"/>
    <w:sectPr w:rsidR="003027E7" w:rsidSect="00FD2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89A"/>
    <w:rsid w:val="0019275E"/>
    <w:rsid w:val="003027E7"/>
    <w:rsid w:val="009A025A"/>
    <w:rsid w:val="00FD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Прищепова</dc:creator>
  <cp:lastModifiedBy>Прищепова</cp:lastModifiedBy>
  <cp:revision>3</cp:revision>
  <dcterms:created xsi:type="dcterms:W3CDTF">2020-09-22T08:33:00Z</dcterms:created>
  <dcterms:modified xsi:type="dcterms:W3CDTF">2020-09-22T08:41:00Z</dcterms:modified>
</cp:coreProperties>
</file>