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04C" w:rsidRDefault="0083404C" w:rsidP="0083404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3404C" w:rsidRDefault="0083404C" w:rsidP="00834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3404C" w:rsidRDefault="0083404C" w:rsidP="00834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3404C" w:rsidRDefault="0083404C" w:rsidP="00834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3404C" w:rsidRDefault="0083404C" w:rsidP="00834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3404C" w:rsidRDefault="0083404C" w:rsidP="008340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июля 2021 г.                               г. Ипатово                                             № 1046</w:t>
      </w:r>
    </w:p>
    <w:p w:rsidR="0083404C" w:rsidRDefault="0083404C" w:rsidP="00834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3404C" w:rsidRDefault="0083404C" w:rsidP="008340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Об изменении муниципального маршрута регулярных перевозок на территории Ипатовского городского округа Ставропольского края №1/05 г. Ипатово (ул. Западная-ул. Пригородная)</w:t>
      </w:r>
    </w:p>
    <w:p w:rsid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г. № 131-ФЗ «Об общих принципах организации местного самоуправления в Российской Федерации», от 13 июля 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 администрации Ипатовского городского округа Ставропольского края  от 29 января 2019г.  № 20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«Установление, изменение, отмена муниципальных маршрутов регулярных перевозок», администрация Ипатовского городского округа Ставропольского края</w:t>
      </w:r>
    </w:p>
    <w:p w:rsidR="00F90767" w:rsidRP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</w:p>
    <w:p w:rsid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90767" w:rsidRP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1. Изменить муниципальный маршрут регулярных перевозок на территории Ипатовского городского округа Ставропольского края №1/05 г. Ипатово (ул. Западная-ул. Пригородная) (далее муниципальный маршрут №1/05):</w:t>
      </w: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1) не осуществлять движение пассажирского автотранспорта:</w:t>
      </w:r>
    </w:p>
    <w:p w:rsidR="00F90767" w:rsidRP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 xml:space="preserve">в прямом направлении от остановочного пункта муниципального маршрута №1/05: ул. Западная - </w:t>
      </w:r>
      <w:proofErr w:type="spellStart"/>
      <w:r w:rsidRPr="00F90767">
        <w:rPr>
          <w:rFonts w:ascii="Times New Roman" w:hAnsi="Times New Roman" w:cs="Times New Roman"/>
          <w:sz w:val="28"/>
          <w:szCs w:val="28"/>
        </w:rPr>
        <w:t>ул.Голубовского</w:t>
      </w:r>
      <w:proofErr w:type="spellEnd"/>
      <w:r w:rsidRPr="00F9076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F90767">
        <w:rPr>
          <w:rFonts w:ascii="Times New Roman" w:hAnsi="Times New Roman" w:cs="Times New Roman"/>
          <w:sz w:val="28"/>
          <w:szCs w:val="28"/>
        </w:rPr>
        <w:t>ул.Школьная</w:t>
      </w:r>
      <w:proofErr w:type="spellEnd"/>
      <w:r w:rsidRPr="00F90767">
        <w:rPr>
          <w:rFonts w:ascii="Times New Roman" w:hAnsi="Times New Roman" w:cs="Times New Roman"/>
          <w:sz w:val="28"/>
          <w:szCs w:val="28"/>
        </w:rPr>
        <w:t xml:space="preserve"> - ул.Орджоникидзе -ул. Первомайская - ул. Свердлова - ул. Гагарина - ул.  </w:t>
      </w:r>
      <w:proofErr w:type="spellStart"/>
      <w:r w:rsidRPr="00F90767">
        <w:rPr>
          <w:rFonts w:ascii="Times New Roman" w:hAnsi="Times New Roman" w:cs="Times New Roman"/>
          <w:sz w:val="28"/>
          <w:szCs w:val="28"/>
        </w:rPr>
        <w:t>Голубовского</w:t>
      </w:r>
      <w:proofErr w:type="spellEnd"/>
      <w:r w:rsidRPr="00F90767">
        <w:rPr>
          <w:rFonts w:ascii="Times New Roman" w:hAnsi="Times New Roman" w:cs="Times New Roman"/>
          <w:sz w:val="28"/>
          <w:szCs w:val="28"/>
        </w:rPr>
        <w:t xml:space="preserve"> - ул. Заречная - ул. Пригородная;</w:t>
      </w: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 xml:space="preserve">в обратном направлении от остановочного пункта муниципального маршрута №1/05: ул. Пригодная - ул.  Заречная - ул. </w:t>
      </w:r>
      <w:proofErr w:type="spellStart"/>
      <w:r w:rsidRPr="00F90767">
        <w:rPr>
          <w:rFonts w:ascii="Times New Roman" w:hAnsi="Times New Roman" w:cs="Times New Roman"/>
          <w:sz w:val="28"/>
          <w:szCs w:val="28"/>
        </w:rPr>
        <w:t>Голубовского</w:t>
      </w:r>
      <w:proofErr w:type="spellEnd"/>
      <w:r w:rsidRPr="00F90767">
        <w:rPr>
          <w:rFonts w:ascii="Times New Roman" w:hAnsi="Times New Roman" w:cs="Times New Roman"/>
          <w:sz w:val="28"/>
          <w:szCs w:val="28"/>
        </w:rPr>
        <w:t xml:space="preserve"> - ул. Гагарина - ул. Свердлова - ул. Первомайская - ул. Орджоникидзе - ул. Школьная - ул. </w:t>
      </w:r>
      <w:proofErr w:type="spellStart"/>
      <w:r w:rsidRPr="00F90767">
        <w:rPr>
          <w:rFonts w:ascii="Times New Roman" w:hAnsi="Times New Roman" w:cs="Times New Roman"/>
          <w:sz w:val="28"/>
          <w:szCs w:val="28"/>
        </w:rPr>
        <w:t>Доватора</w:t>
      </w:r>
      <w:proofErr w:type="spellEnd"/>
      <w:r w:rsidRPr="00F90767">
        <w:rPr>
          <w:rFonts w:ascii="Times New Roman" w:hAnsi="Times New Roman" w:cs="Times New Roman"/>
          <w:sz w:val="28"/>
          <w:szCs w:val="28"/>
        </w:rPr>
        <w:t xml:space="preserve"> – пер. Орловский - ул. Ленина - ул. Западная.</w:t>
      </w: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2) осуществлять движение пассажирского автотранспорта:</w:t>
      </w:r>
    </w:p>
    <w:p w:rsidR="00F90767" w:rsidRP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 xml:space="preserve">в прямом направлении от остановочного пункта муниципального маршрута №1/05: ул. Западная - </w:t>
      </w:r>
      <w:proofErr w:type="spellStart"/>
      <w:r w:rsidRPr="00F90767">
        <w:rPr>
          <w:rFonts w:ascii="Times New Roman" w:hAnsi="Times New Roman" w:cs="Times New Roman"/>
          <w:sz w:val="28"/>
          <w:szCs w:val="28"/>
        </w:rPr>
        <w:t>ул.Голубовского</w:t>
      </w:r>
      <w:proofErr w:type="spellEnd"/>
      <w:r w:rsidRPr="00F9076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F90767">
        <w:rPr>
          <w:rFonts w:ascii="Times New Roman" w:hAnsi="Times New Roman" w:cs="Times New Roman"/>
          <w:sz w:val="28"/>
          <w:szCs w:val="28"/>
        </w:rPr>
        <w:t>ул.Школьная</w:t>
      </w:r>
      <w:proofErr w:type="spellEnd"/>
      <w:r w:rsidRPr="00F90767">
        <w:rPr>
          <w:rFonts w:ascii="Times New Roman" w:hAnsi="Times New Roman" w:cs="Times New Roman"/>
          <w:sz w:val="28"/>
          <w:szCs w:val="28"/>
        </w:rPr>
        <w:t xml:space="preserve"> - ул. Свердлова - ул. Гагарина - ул.  </w:t>
      </w:r>
      <w:proofErr w:type="spellStart"/>
      <w:r w:rsidRPr="00F90767">
        <w:rPr>
          <w:rFonts w:ascii="Times New Roman" w:hAnsi="Times New Roman" w:cs="Times New Roman"/>
          <w:sz w:val="28"/>
          <w:szCs w:val="28"/>
        </w:rPr>
        <w:t>Голубовского</w:t>
      </w:r>
      <w:proofErr w:type="spellEnd"/>
      <w:r w:rsidRPr="00F90767">
        <w:rPr>
          <w:rFonts w:ascii="Times New Roman" w:hAnsi="Times New Roman" w:cs="Times New Roman"/>
          <w:sz w:val="28"/>
          <w:szCs w:val="28"/>
        </w:rPr>
        <w:t xml:space="preserve"> - ул. Заречная - ул. Пригородная;</w:t>
      </w: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в обратном направлении от остановочного пункта муниципального маршрута №1/05: ул. Приго</w:t>
      </w:r>
      <w:r w:rsidR="005E0144">
        <w:rPr>
          <w:rFonts w:ascii="Times New Roman" w:hAnsi="Times New Roman" w:cs="Times New Roman"/>
          <w:sz w:val="28"/>
          <w:szCs w:val="28"/>
        </w:rPr>
        <w:t xml:space="preserve">родная - ул. Заречная-ул. </w:t>
      </w:r>
      <w:proofErr w:type="spellStart"/>
      <w:r w:rsidR="005E0144">
        <w:rPr>
          <w:rFonts w:ascii="Times New Roman" w:hAnsi="Times New Roman" w:cs="Times New Roman"/>
          <w:sz w:val="28"/>
          <w:szCs w:val="28"/>
        </w:rPr>
        <w:t>Голубовского</w:t>
      </w:r>
      <w:proofErr w:type="spellEnd"/>
      <w:r w:rsidRPr="00F90767">
        <w:rPr>
          <w:rFonts w:ascii="Times New Roman" w:hAnsi="Times New Roman" w:cs="Times New Roman"/>
          <w:sz w:val="28"/>
          <w:szCs w:val="28"/>
        </w:rPr>
        <w:t>- ул. Гага</w:t>
      </w:r>
      <w:r w:rsidRPr="00F90767">
        <w:rPr>
          <w:rFonts w:ascii="Times New Roman" w:hAnsi="Times New Roman" w:cs="Times New Roman"/>
          <w:sz w:val="28"/>
          <w:szCs w:val="28"/>
        </w:rPr>
        <w:lastRenderedPageBreak/>
        <w:t xml:space="preserve">рина - ул. Свердлова - ул. Школьная - ул. </w:t>
      </w:r>
      <w:proofErr w:type="spellStart"/>
      <w:r w:rsidRPr="00F90767">
        <w:rPr>
          <w:rFonts w:ascii="Times New Roman" w:hAnsi="Times New Roman" w:cs="Times New Roman"/>
          <w:sz w:val="28"/>
          <w:szCs w:val="28"/>
        </w:rPr>
        <w:t>Доватора</w:t>
      </w:r>
      <w:proofErr w:type="spellEnd"/>
      <w:r w:rsidRPr="00F90767">
        <w:rPr>
          <w:rFonts w:ascii="Times New Roman" w:hAnsi="Times New Roman" w:cs="Times New Roman"/>
          <w:sz w:val="28"/>
          <w:szCs w:val="28"/>
        </w:rPr>
        <w:t xml:space="preserve"> – пер. Орловский - ул. Ленина - ул. Западная. </w:t>
      </w:r>
    </w:p>
    <w:p w:rsid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2. Утвердить прилагаемые:</w:t>
      </w: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2.1. Расписание движения муниципального маршрута №1/05.</w:t>
      </w: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2.2. Схему движения муниципального маршрута №1/05.</w:t>
      </w:r>
    </w:p>
    <w:p w:rsid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3. Управлению по работе с территориями администрации Ипатовского городского округа Ставропольского края:</w:t>
      </w: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3.1. Внести сведения об изменении муниципального маршрута №1/05 в реестр автобусных маршрутов регулярных перевозок в Ипатовском городском округе Ставропольского края в течение 7 дней со дня вступления в силу настоящего постановления.</w:t>
      </w: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3.2. Организовать движение по муниципальному маршруту №1/05 согласно настоящему постановлению.</w:t>
      </w: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3.4. Переоформить свидетельство об осуществлении перевозок по муниципальному маршруту регулярных перевозок и карты муниципального маршрута регулярных перевозок муниципального маршрута №1/05.</w:t>
      </w: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3.5. Разместить информацию об изменении муниципального маршрута №1/05 в общественно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0767">
        <w:rPr>
          <w:rFonts w:ascii="Times New Roman" w:hAnsi="Times New Roman" w:cs="Times New Roman"/>
          <w:sz w:val="28"/>
          <w:szCs w:val="28"/>
        </w:rPr>
        <w:t>- политической газете Ипатовского городского округа Ставропольского края «Степные зори»;</w:t>
      </w:r>
    </w:p>
    <w:p w:rsid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</w:t>
      </w:r>
      <w:proofErr w:type="spellStart"/>
      <w:r w:rsidRPr="00F90767">
        <w:rPr>
          <w:rFonts w:ascii="Times New Roman" w:hAnsi="Times New Roman" w:cs="Times New Roman"/>
          <w:sz w:val="28"/>
          <w:szCs w:val="28"/>
        </w:rPr>
        <w:t>Ипатовскаямежпоселенческая</w:t>
      </w:r>
      <w:proofErr w:type="spellEnd"/>
      <w:r w:rsidRPr="00F90767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6.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F90767" w:rsidRDefault="00F90767" w:rsidP="00F90767">
      <w:pPr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дня его официального обнародования.</w:t>
      </w:r>
    </w:p>
    <w:p w:rsidR="00F90767" w:rsidRP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0767" w:rsidRP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F90767" w:rsidRP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F90767" w:rsidRP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90767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90767">
        <w:rPr>
          <w:rFonts w:ascii="Times New Roman" w:hAnsi="Times New Roman" w:cs="Times New Roman"/>
          <w:sz w:val="28"/>
          <w:szCs w:val="28"/>
        </w:rPr>
        <w:t xml:space="preserve">                           В.Н. Шейкина</w:t>
      </w:r>
    </w:p>
    <w:p w:rsid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0767" w:rsidRDefault="00F90767" w:rsidP="00F907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076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3C2"/>
    <w:rsid w:val="001416EE"/>
    <w:rsid w:val="00153E7A"/>
    <w:rsid w:val="0016360F"/>
    <w:rsid w:val="0016697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218E"/>
    <w:rsid w:val="003669E8"/>
    <w:rsid w:val="00375CE7"/>
    <w:rsid w:val="00384929"/>
    <w:rsid w:val="003A25BD"/>
    <w:rsid w:val="003E345B"/>
    <w:rsid w:val="004001EB"/>
    <w:rsid w:val="004025DD"/>
    <w:rsid w:val="00403667"/>
    <w:rsid w:val="00410624"/>
    <w:rsid w:val="00414D0B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4F79"/>
    <w:rsid w:val="005B7503"/>
    <w:rsid w:val="005C3B9A"/>
    <w:rsid w:val="005D67FA"/>
    <w:rsid w:val="005D6D22"/>
    <w:rsid w:val="005E0144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D5C27"/>
    <w:rsid w:val="006E00D1"/>
    <w:rsid w:val="006E0ED2"/>
    <w:rsid w:val="006E2E83"/>
    <w:rsid w:val="006E344C"/>
    <w:rsid w:val="006E5C7F"/>
    <w:rsid w:val="006E71AD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455B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7EB6"/>
    <w:rsid w:val="00830DF6"/>
    <w:rsid w:val="00831192"/>
    <w:rsid w:val="0083404C"/>
    <w:rsid w:val="00846240"/>
    <w:rsid w:val="0084758B"/>
    <w:rsid w:val="00851775"/>
    <w:rsid w:val="00851DFF"/>
    <w:rsid w:val="00857DFF"/>
    <w:rsid w:val="00870D79"/>
    <w:rsid w:val="008751E0"/>
    <w:rsid w:val="00875D22"/>
    <w:rsid w:val="00890CA0"/>
    <w:rsid w:val="008954D3"/>
    <w:rsid w:val="008A1AB3"/>
    <w:rsid w:val="008A4C5A"/>
    <w:rsid w:val="008B0173"/>
    <w:rsid w:val="008B165D"/>
    <w:rsid w:val="008D2204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6D7B"/>
    <w:rsid w:val="0092779E"/>
    <w:rsid w:val="00932A12"/>
    <w:rsid w:val="00933A2F"/>
    <w:rsid w:val="00934054"/>
    <w:rsid w:val="00944590"/>
    <w:rsid w:val="00947DCC"/>
    <w:rsid w:val="0095444A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D54BB"/>
    <w:rsid w:val="009D6065"/>
    <w:rsid w:val="009E1BE1"/>
    <w:rsid w:val="009E5C4B"/>
    <w:rsid w:val="009F39F2"/>
    <w:rsid w:val="009F6133"/>
    <w:rsid w:val="009F634B"/>
    <w:rsid w:val="00A13FAC"/>
    <w:rsid w:val="00A323A9"/>
    <w:rsid w:val="00A32537"/>
    <w:rsid w:val="00A4677B"/>
    <w:rsid w:val="00A54F73"/>
    <w:rsid w:val="00A6588E"/>
    <w:rsid w:val="00A674E2"/>
    <w:rsid w:val="00A7224D"/>
    <w:rsid w:val="00A74596"/>
    <w:rsid w:val="00A7583D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32A"/>
    <w:rsid w:val="00B5487C"/>
    <w:rsid w:val="00B61525"/>
    <w:rsid w:val="00B61D12"/>
    <w:rsid w:val="00B61D55"/>
    <w:rsid w:val="00B62EF8"/>
    <w:rsid w:val="00B63898"/>
    <w:rsid w:val="00B64B10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15C6"/>
    <w:rsid w:val="00CD6045"/>
    <w:rsid w:val="00CE2F93"/>
    <w:rsid w:val="00CE475A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0767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298FA5-5548-47F0-8786-89AC14B5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3C921-02A8-41C1-9628-219C90FC9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7</cp:revision>
  <cp:lastPrinted>2021-07-28T07:11:00Z</cp:lastPrinted>
  <dcterms:created xsi:type="dcterms:W3CDTF">2021-07-23T08:00:00Z</dcterms:created>
  <dcterms:modified xsi:type="dcterms:W3CDTF">2021-07-30T05:33:00Z</dcterms:modified>
</cp:coreProperties>
</file>