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1B3" w:rsidRPr="00E211B3" w:rsidRDefault="00E211B3" w:rsidP="00E211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211B3">
        <w:rPr>
          <w:rFonts w:ascii="Times New Roman" w:hAnsi="Times New Roman" w:cs="Times New Roman"/>
          <w:b/>
          <w:bCs/>
          <w:sz w:val="28"/>
          <w:szCs w:val="28"/>
        </w:rPr>
        <w:t>ПРИЛОЖЕНИЕ 2</w:t>
      </w:r>
    </w:p>
    <w:p w:rsidR="00E211B3" w:rsidRPr="00E211B3" w:rsidRDefault="00E211B3" w:rsidP="00E211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211B3">
        <w:rPr>
          <w:rFonts w:ascii="Times New Roman" w:hAnsi="Times New Roman" w:cs="Times New Roman"/>
          <w:b/>
          <w:bCs/>
          <w:sz w:val="28"/>
          <w:szCs w:val="28"/>
        </w:rPr>
        <w:t xml:space="preserve">к Порядку проведения анализа </w:t>
      </w:r>
      <w:proofErr w:type="gramStart"/>
      <w:r w:rsidRPr="00E211B3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E211B3" w:rsidRPr="00E211B3" w:rsidRDefault="00E211B3" w:rsidP="00E211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211B3">
        <w:rPr>
          <w:rFonts w:ascii="Times New Roman" w:hAnsi="Times New Roman" w:cs="Times New Roman"/>
          <w:b/>
          <w:sz w:val="28"/>
          <w:szCs w:val="28"/>
        </w:rPr>
        <w:t>нормативных правовых актов администрации</w:t>
      </w:r>
    </w:p>
    <w:p w:rsidR="00E211B3" w:rsidRPr="00E211B3" w:rsidRDefault="00E211B3" w:rsidP="00E211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211B3">
        <w:rPr>
          <w:rFonts w:ascii="Times New Roman" w:hAnsi="Times New Roman" w:cs="Times New Roman"/>
          <w:b/>
          <w:sz w:val="28"/>
          <w:szCs w:val="28"/>
        </w:rPr>
        <w:t>Ипатовского</w:t>
      </w:r>
      <w:proofErr w:type="spellEnd"/>
      <w:r w:rsidRPr="00E211B3">
        <w:rPr>
          <w:rFonts w:ascii="Times New Roman" w:hAnsi="Times New Roman" w:cs="Times New Roman"/>
          <w:b/>
          <w:sz w:val="28"/>
          <w:szCs w:val="28"/>
        </w:rPr>
        <w:t xml:space="preserve"> городского округа Ставропольского края</w:t>
      </w:r>
    </w:p>
    <w:p w:rsidR="00E211B3" w:rsidRPr="00E211B3" w:rsidRDefault="00E211B3" w:rsidP="00E211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211B3">
        <w:rPr>
          <w:rFonts w:ascii="Times New Roman" w:hAnsi="Times New Roman" w:cs="Times New Roman"/>
          <w:b/>
          <w:sz w:val="28"/>
          <w:szCs w:val="28"/>
        </w:rPr>
        <w:t>и их проектов, на соответствие требованиям</w:t>
      </w:r>
    </w:p>
    <w:p w:rsidR="00E211B3" w:rsidRPr="00E211B3" w:rsidRDefault="00E211B3" w:rsidP="00E211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211B3">
        <w:rPr>
          <w:rFonts w:ascii="Times New Roman" w:hAnsi="Times New Roman" w:cs="Times New Roman"/>
          <w:b/>
          <w:sz w:val="28"/>
          <w:szCs w:val="28"/>
        </w:rPr>
        <w:t>антимонопольного законодательства</w:t>
      </w:r>
    </w:p>
    <w:p w:rsidR="00E211B3" w:rsidRPr="00E211B3" w:rsidRDefault="00E211B3" w:rsidP="00E211B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211B3" w:rsidRPr="00E211B3" w:rsidRDefault="00E211B3" w:rsidP="00E211B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211B3" w:rsidRPr="00E211B3" w:rsidRDefault="00E211B3" w:rsidP="00E211B3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1B3">
        <w:rPr>
          <w:rFonts w:ascii="Times New Roman" w:hAnsi="Times New Roman" w:cs="Times New Roman"/>
          <w:b/>
          <w:bCs/>
          <w:sz w:val="28"/>
          <w:szCs w:val="28"/>
        </w:rPr>
        <w:t xml:space="preserve">СВОДКА </w:t>
      </w:r>
      <w:r w:rsidRPr="00E211B3">
        <w:rPr>
          <w:rFonts w:ascii="Times New Roman" w:hAnsi="Times New Roman" w:cs="Times New Roman"/>
          <w:b/>
          <w:sz w:val="28"/>
          <w:szCs w:val="28"/>
        </w:rPr>
        <w:t>ПОСТУПИВШИХ ОТ ОРГАНИЗАЦИЙ И ГРАЖДАН ЗАМЕЧАНИЙ И ПРЕДЛОЖЕНИЙ В СВЯЗИ С ПРОВЕДЕНИЕМ АНАЛИЗА МУНИЦИПАЛЬНЫХ НОРМАТИВНЫХ ПРАВОВЫХ АКТОВ АДМИНИСТРАЦИИ ИПАТОВСКОГО ГОРОДСКОГО ОКРУГА СТАВРОПОЛЬСКОГО КРАЯ И ИХ ПРОЕКТОВ, НА СООТВЕТСТВИЕ ТРЕБОВАНИЯМ АНТИМОНОПОЛЬНОГО ЗАКОНОДАТЕЛЬСТВА</w:t>
      </w:r>
    </w:p>
    <w:p w:rsidR="00E211B3" w:rsidRPr="00E211B3" w:rsidRDefault="00E211B3" w:rsidP="00E211B3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2220"/>
        <w:gridCol w:w="3232"/>
        <w:gridCol w:w="2204"/>
        <w:gridCol w:w="1417"/>
      </w:tblGrid>
      <w:tr w:rsidR="00E211B3" w:rsidRPr="00E211B3" w:rsidTr="00E211B3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B3" w:rsidRPr="00E211B3" w:rsidRDefault="00E211B3" w:rsidP="00E211B3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1B3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B3" w:rsidRPr="00E211B3" w:rsidRDefault="00E211B3" w:rsidP="00E211B3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1B3">
              <w:rPr>
                <w:rFonts w:ascii="Times New Roman" w:hAnsi="Times New Roman" w:cs="Times New Roman"/>
                <w:bCs/>
                <w:sz w:val="28"/>
                <w:szCs w:val="28"/>
              </w:rPr>
              <w:t>Автор замечания,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11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предложения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B3" w:rsidRPr="00E211B3" w:rsidRDefault="00E211B3" w:rsidP="00E211B3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1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Нормы муниципального нормативного правового акта </w:t>
            </w:r>
            <w:r w:rsidRPr="00E211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E211B3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E211B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B3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 (далее - МНПА</w:t>
            </w:r>
            <w:proofErr w:type="gramStart"/>
            <w:r w:rsidRPr="00E211B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211B3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gramEnd"/>
            <w:r w:rsidRPr="00E211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проекта МНПА), по которым </w:t>
            </w:r>
            <w:r w:rsidRPr="00E211B3">
              <w:rPr>
                <w:rFonts w:ascii="Times New Roman" w:hAnsi="Times New Roman" w:cs="Times New Roman"/>
                <w:sz w:val="28"/>
                <w:szCs w:val="28"/>
              </w:rPr>
              <w:t>имеются риски нарушения антимонопольного законодательства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B3" w:rsidRDefault="00E211B3" w:rsidP="00E211B3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1B3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замечания,</w:t>
            </w:r>
          </w:p>
          <w:p w:rsidR="00E211B3" w:rsidRPr="00E211B3" w:rsidRDefault="00E211B3" w:rsidP="00E211B3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1B3">
              <w:rPr>
                <w:rFonts w:ascii="Times New Roman" w:hAnsi="Times New Roman" w:cs="Times New Roman"/>
                <w:bCs/>
                <w:sz w:val="28"/>
                <w:szCs w:val="28"/>
              </w:rPr>
              <w:t>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B3" w:rsidRPr="00E211B3" w:rsidRDefault="00E211B3" w:rsidP="00E211B3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1B3">
              <w:rPr>
                <w:rFonts w:ascii="Times New Roman" w:hAnsi="Times New Roman" w:cs="Times New Roman"/>
                <w:bCs/>
                <w:sz w:val="28"/>
                <w:szCs w:val="28"/>
              </w:rPr>
              <w:t>Результат рассмотрения замечания,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11B3">
              <w:rPr>
                <w:rFonts w:ascii="Times New Roman" w:hAnsi="Times New Roman" w:cs="Times New Roman"/>
                <w:bCs/>
                <w:sz w:val="28"/>
                <w:szCs w:val="28"/>
              </w:rPr>
              <w:t>предложения</w:t>
            </w:r>
          </w:p>
        </w:tc>
      </w:tr>
      <w:tr w:rsidR="00E211B3" w:rsidRPr="00E211B3" w:rsidTr="00E211B3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B3" w:rsidRPr="00E211B3" w:rsidRDefault="00E211B3" w:rsidP="00E211B3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B3" w:rsidRPr="00E211B3" w:rsidRDefault="00E211B3" w:rsidP="00E211B3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27" w:rsidRDefault="00E211B3" w:rsidP="009504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D954B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администрации </w:t>
            </w:r>
            <w:proofErr w:type="spellStart"/>
            <w:r w:rsidRPr="00D954B0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D954B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</w:t>
            </w:r>
            <w:r w:rsidR="00950427" w:rsidRPr="009A36A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50427">
              <w:rPr>
                <w:rFonts w:ascii="Times New Roman" w:hAnsi="Times New Roman"/>
                <w:sz w:val="28"/>
                <w:szCs w:val="28"/>
              </w:rPr>
              <w:t>О внесении изменения в приложение 1</w:t>
            </w:r>
            <w:r w:rsidR="00950427" w:rsidRPr="00937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0427">
              <w:rPr>
                <w:rFonts w:ascii="Times New Roman" w:hAnsi="Times New Roman"/>
                <w:sz w:val="28"/>
                <w:szCs w:val="28"/>
              </w:rPr>
              <w:t xml:space="preserve">и 2 к постановлению администрации </w:t>
            </w:r>
            <w:proofErr w:type="spellStart"/>
            <w:r w:rsidR="00950427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="00950427">
              <w:rPr>
                <w:rFonts w:ascii="Times New Roman" w:hAnsi="Times New Roman"/>
                <w:sz w:val="28"/>
                <w:szCs w:val="28"/>
              </w:rPr>
              <w:t xml:space="preserve"> городского округа Ставропольского края от 19 декабря 2018 г. № 1621 «</w:t>
            </w:r>
            <w:r w:rsidR="00950427" w:rsidRPr="00093729">
              <w:rPr>
                <w:rFonts w:ascii="Times New Roman" w:hAnsi="Times New Roman"/>
                <w:sz w:val="28"/>
                <w:szCs w:val="28"/>
              </w:rPr>
              <w:t>О</w:t>
            </w:r>
            <w:r w:rsidR="00950427">
              <w:rPr>
                <w:rFonts w:ascii="Times New Roman" w:hAnsi="Times New Roman"/>
                <w:sz w:val="28"/>
                <w:szCs w:val="28"/>
              </w:rPr>
              <w:t>б утверждении</w:t>
            </w:r>
            <w:r w:rsidR="00950427" w:rsidRPr="00093729">
              <w:rPr>
                <w:rFonts w:ascii="Times New Roman" w:hAnsi="Times New Roman"/>
                <w:sz w:val="28"/>
                <w:szCs w:val="28"/>
              </w:rPr>
              <w:t xml:space="preserve"> перечн</w:t>
            </w:r>
            <w:r w:rsidR="00950427">
              <w:rPr>
                <w:rFonts w:ascii="Times New Roman" w:hAnsi="Times New Roman"/>
                <w:sz w:val="28"/>
                <w:szCs w:val="28"/>
              </w:rPr>
              <w:t>я</w:t>
            </w:r>
            <w:r w:rsidR="00950427" w:rsidRPr="00093729">
              <w:rPr>
                <w:rFonts w:ascii="Times New Roman" w:hAnsi="Times New Roman"/>
                <w:sz w:val="28"/>
                <w:szCs w:val="28"/>
              </w:rPr>
              <w:t xml:space="preserve"> предприятий и организаций для отбывания осужденными наказания</w:t>
            </w:r>
            <w:r w:rsidR="009504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0427">
              <w:rPr>
                <w:rFonts w:ascii="Times New Roman" w:hAnsi="Times New Roman"/>
                <w:sz w:val="28"/>
                <w:szCs w:val="28"/>
              </w:rPr>
              <w:lastRenderedPageBreak/>
              <w:t>в виде</w:t>
            </w:r>
            <w:r w:rsidR="00950427" w:rsidRPr="00093729">
              <w:rPr>
                <w:rFonts w:ascii="Times New Roman" w:hAnsi="Times New Roman"/>
                <w:sz w:val="28"/>
                <w:szCs w:val="28"/>
              </w:rPr>
              <w:t xml:space="preserve"> исправительных и обязательных работ </w:t>
            </w:r>
            <w:r w:rsidR="00950427">
              <w:rPr>
                <w:rFonts w:ascii="Times New Roman" w:hAnsi="Times New Roman"/>
                <w:sz w:val="28"/>
                <w:szCs w:val="28"/>
              </w:rPr>
              <w:t xml:space="preserve">на территории </w:t>
            </w:r>
            <w:proofErr w:type="spellStart"/>
            <w:r w:rsidR="00950427" w:rsidRPr="00B46CD1">
              <w:rPr>
                <w:rFonts w:ascii="Times New Roman" w:hAnsi="Times New Roman"/>
                <w:sz w:val="28"/>
                <w:szCs w:val="28"/>
              </w:rPr>
              <w:t>Ипатовско</w:t>
            </w:r>
            <w:r w:rsidR="00950427"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r w:rsidR="00950427">
              <w:rPr>
                <w:rFonts w:ascii="Times New Roman" w:hAnsi="Times New Roman"/>
                <w:sz w:val="28"/>
                <w:szCs w:val="28"/>
              </w:rPr>
              <w:t xml:space="preserve"> городского округа </w:t>
            </w:r>
            <w:r w:rsidR="00950427" w:rsidRPr="00B46CD1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 w:rsidR="00950427"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Start"/>
            <w:r w:rsidR="00950427" w:rsidRPr="009A36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04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E211B3" w:rsidRPr="00E211B3" w:rsidRDefault="00E211B3" w:rsidP="00E211B3">
            <w:pPr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B3" w:rsidRDefault="00E211B3" w:rsidP="00E211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1B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Не поступило в период </w:t>
            </w:r>
          </w:p>
          <w:p w:rsidR="00E211B3" w:rsidRDefault="00E211B3" w:rsidP="00E21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504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95042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50427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B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</w:p>
          <w:p w:rsidR="00E211B3" w:rsidRPr="00E211B3" w:rsidRDefault="00E211B3" w:rsidP="00E211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E211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504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95042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211B3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9504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211B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E211B3" w:rsidRPr="00E211B3" w:rsidRDefault="00E211B3" w:rsidP="00E211B3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ind w:firstLine="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1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B3" w:rsidRPr="00E211B3" w:rsidRDefault="00E211B3" w:rsidP="00E211B3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211B3" w:rsidRPr="00E211B3" w:rsidRDefault="00E211B3" w:rsidP="00E211B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E211B3" w:rsidRPr="00D954B0" w:rsidRDefault="00E211B3" w:rsidP="00E211B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D954B0">
        <w:rPr>
          <w:rFonts w:ascii="Times New Roman" w:hAnsi="Times New Roman" w:cs="Times New Roman"/>
          <w:sz w:val="28"/>
          <w:szCs w:val="28"/>
        </w:rPr>
        <w:t xml:space="preserve">Начальник отдела социального  </w:t>
      </w:r>
    </w:p>
    <w:p w:rsidR="00E211B3" w:rsidRPr="00D954B0" w:rsidRDefault="00E211B3" w:rsidP="00E211B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D954B0">
        <w:rPr>
          <w:rFonts w:ascii="Times New Roman" w:hAnsi="Times New Roman" w:cs="Times New Roman"/>
          <w:sz w:val="28"/>
          <w:szCs w:val="28"/>
        </w:rPr>
        <w:t xml:space="preserve">развития и общественной безопасности </w:t>
      </w:r>
    </w:p>
    <w:p w:rsidR="00E211B3" w:rsidRPr="00D954B0" w:rsidRDefault="00E211B3" w:rsidP="00E211B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D954B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D954B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954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1B3" w:rsidRPr="00D954B0" w:rsidRDefault="00E211B3" w:rsidP="00E211B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D954B0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E211B3" w:rsidRPr="00D954B0" w:rsidRDefault="00E211B3" w:rsidP="00E211B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D954B0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Д.Н.Жихарев</w:t>
      </w:r>
    </w:p>
    <w:p w:rsidR="00411E48" w:rsidRPr="00E211B3" w:rsidRDefault="00411E48" w:rsidP="00E211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11E48" w:rsidRPr="00E211B3" w:rsidSect="00411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211B3"/>
    <w:rsid w:val="00411E48"/>
    <w:rsid w:val="00950427"/>
    <w:rsid w:val="00E21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11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E211B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6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Закупки</dc:creator>
  <cp:keywords/>
  <dc:description/>
  <cp:lastModifiedBy>Черкасова</cp:lastModifiedBy>
  <cp:revision>3</cp:revision>
  <dcterms:created xsi:type="dcterms:W3CDTF">2021-04-30T08:39:00Z</dcterms:created>
  <dcterms:modified xsi:type="dcterms:W3CDTF">2021-10-27T11:47:00Z</dcterms:modified>
</cp:coreProperties>
</file>