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F08" w:rsidRDefault="00C63F08" w:rsidP="00C63F0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63F08" w:rsidRDefault="00C63F08" w:rsidP="00C63F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63F08" w:rsidRDefault="00C63F08" w:rsidP="00C63F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63F08" w:rsidRDefault="00C63F08" w:rsidP="00C63F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63F08" w:rsidRDefault="00C63F08" w:rsidP="00C63F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63F08" w:rsidRDefault="00C63F08" w:rsidP="00C63F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сентября 2021 г.                            г. Ипатово                                         № 1294</w:t>
      </w:r>
    </w:p>
    <w:p w:rsidR="00C63F08" w:rsidRDefault="00C63F08" w:rsidP="00C63F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63F08" w:rsidRDefault="00C63F08" w:rsidP="00C63F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городского округа Ставропольск</w:t>
      </w:r>
      <w:r>
        <w:rPr>
          <w:rFonts w:ascii="Times New Roman" w:hAnsi="Times New Roman" w:cs="Times New Roman"/>
          <w:sz w:val="28"/>
          <w:szCs w:val="28"/>
        </w:rPr>
        <w:t xml:space="preserve">ого края от 13 декабря 2018 г. </w:t>
      </w:r>
      <w:r w:rsidRPr="003979BC">
        <w:rPr>
          <w:rFonts w:ascii="Times New Roman" w:hAnsi="Times New Roman" w:cs="Times New Roman"/>
          <w:sz w:val="28"/>
          <w:szCs w:val="28"/>
        </w:rPr>
        <w:t>№ 1586 «Об утверждении административного регламента исполнения управлением труда и социальной защиты населения администрации Ипатовского городского округа Ставропольского края государственной функции «Осуществление контроля за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</w:t>
      </w: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труда и социальной защиты населения Ставропольского края от 18 мая 2021г. № 283 «О внесении изменений в приказ министерства труда и социальной защиты населения Ставропольского края от 15 августа 2017 г. № 353 «Об утверждении типового административного регламента исполнения органами труда и социальной защиты населения администраций муниципальных районов и городских округов в Ставропольском крае государственной функции «Осуществление контроля за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партнерства», администрация Ипатовского городского округа Ставропольского края </w:t>
      </w: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постановление администрации Ипатовского городского округа Ставропольского края от 13 декабря 2018 г. № 1586 «Об утверждении административного регламента исполнения управлением труда и социальной защиты населения администрации Ипатовского городского округа Ставропольского края государственной функции «Осуществление контроля за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партнерства».</w:t>
      </w: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3979BC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3979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79BC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3979BC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</w:t>
      </w:r>
      <w:r w:rsidRPr="003979BC">
        <w:rPr>
          <w:rFonts w:ascii="Times New Roman" w:hAnsi="Times New Roman" w:cs="Times New Roman"/>
          <w:sz w:val="28"/>
          <w:szCs w:val="28"/>
        </w:rPr>
        <w:lastRenderedPageBreak/>
        <w:t xml:space="preserve">ном сайте администрации Ипатовского городского округа Ставропольского края в информационно-телекоммуникационной сети «Интернет». </w:t>
      </w:r>
    </w:p>
    <w:p w:rsid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979BC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Ипатовского городского округа Ставропольского края Фоменко Т.А. </w:t>
      </w:r>
    </w:p>
    <w:p w:rsid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3979BC" w:rsidRP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79BC" w:rsidRP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3979BC" w:rsidRP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979B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3979BC" w:rsidRPr="003979BC" w:rsidRDefault="003979BC" w:rsidP="003979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</w:t>
      </w:r>
      <w:r w:rsidRPr="003979BC">
        <w:rPr>
          <w:rFonts w:ascii="Times New Roman" w:hAnsi="Times New Roman" w:cs="Times New Roman"/>
          <w:sz w:val="28"/>
          <w:szCs w:val="28"/>
        </w:rPr>
        <w:t>кина</w:t>
      </w:r>
      <w:bookmarkStart w:id="0" w:name="_GoBack"/>
      <w:bookmarkEnd w:id="0"/>
    </w:p>
    <w:sectPr w:rsidR="003979BC" w:rsidRPr="003979B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979BC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228A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82040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3F08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DF3BC7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F626F91B-3131-47B7-A669-AAD53FF0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6AA52-2B01-40B2-BE7C-C595A75A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2021-09-06T08:38:00Z</cp:lastPrinted>
  <dcterms:created xsi:type="dcterms:W3CDTF">2021-08-31T13:00:00Z</dcterms:created>
  <dcterms:modified xsi:type="dcterms:W3CDTF">2021-09-23T06:19:00Z</dcterms:modified>
</cp:coreProperties>
</file>